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886B1" w14:textId="77777777" w:rsidR="00F97475" w:rsidRPr="00773CB9" w:rsidRDefault="00F97475">
      <w:pPr>
        <w:rPr>
          <w:sz w:val="20"/>
          <w:szCs w:val="20"/>
        </w:rPr>
      </w:pPr>
    </w:p>
    <w:tbl>
      <w:tblPr>
        <w:tblW w:w="0" w:type="auto"/>
        <w:tblInd w:w="720" w:type="dxa"/>
        <w:tblCellMar>
          <w:left w:w="70" w:type="dxa"/>
          <w:right w:w="70" w:type="dxa"/>
        </w:tblCellMar>
        <w:tblLook w:val="0000" w:firstRow="0" w:lastRow="0" w:firstColumn="0" w:lastColumn="0" w:noHBand="0" w:noVBand="0"/>
      </w:tblPr>
      <w:tblGrid>
        <w:gridCol w:w="5103"/>
      </w:tblGrid>
      <w:tr w:rsidR="00F97475" w:rsidRPr="00773CB9" w14:paraId="1E1CB980" w14:textId="77777777" w:rsidTr="009B0AEF">
        <w:tc>
          <w:tcPr>
            <w:tcW w:w="5103" w:type="dxa"/>
            <w:tcMar>
              <w:top w:w="57" w:type="dxa"/>
              <w:left w:w="57" w:type="dxa"/>
              <w:bottom w:w="57" w:type="dxa"/>
              <w:right w:w="57" w:type="dxa"/>
            </w:tcMar>
          </w:tcPr>
          <w:p w14:paraId="22E3F437" w14:textId="77777777" w:rsidR="007E6BBD" w:rsidRPr="007E6BBD" w:rsidRDefault="00F97475" w:rsidP="008E1C52">
            <w:pPr>
              <w:pStyle w:val="FootnoteText"/>
              <w:rPr>
                <w:bCs/>
                <w:i/>
                <w:lang w:val="en-GB" w:eastAsia="en-US"/>
              </w:rPr>
            </w:pPr>
            <w:r w:rsidRPr="00773CB9">
              <w:rPr>
                <w:b/>
                <w:bCs/>
                <w:lang w:val="en-GB" w:eastAsia="en-US"/>
              </w:rPr>
              <w:t>Participants</w:t>
            </w:r>
          </w:p>
        </w:tc>
      </w:tr>
      <w:tr w:rsidR="00F97475" w:rsidRPr="00773CB9" w14:paraId="7D50490A" w14:textId="77777777" w:rsidTr="009B0AEF">
        <w:tc>
          <w:tcPr>
            <w:tcW w:w="5103" w:type="dxa"/>
            <w:tcMar>
              <w:top w:w="57" w:type="dxa"/>
              <w:left w:w="57" w:type="dxa"/>
              <w:bottom w:w="57" w:type="dxa"/>
              <w:right w:w="57" w:type="dxa"/>
            </w:tcMar>
          </w:tcPr>
          <w:p w14:paraId="4F051CF8" w14:textId="77777777" w:rsidR="00A85592" w:rsidRDefault="00A85592" w:rsidP="00A85592">
            <w:pPr>
              <w:pStyle w:val="FootnoteText"/>
              <w:rPr>
                <w:lang w:val="en-GB" w:eastAsia="en-US"/>
              </w:rPr>
            </w:pPr>
            <w:proofErr w:type="spellStart"/>
            <w:r>
              <w:rPr>
                <w:lang w:val="en-GB" w:eastAsia="en-US"/>
              </w:rPr>
              <w:t>Prof.</w:t>
            </w:r>
            <w:proofErr w:type="spellEnd"/>
            <w:r>
              <w:rPr>
                <w:lang w:val="en-GB" w:eastAsia="en-US"/>
              </w:rPr>
              <w:t xml:space="preserve"> </w:t>
            </w:r>
            <w:r w:rsidR="009D4E47">
              <w:rPr>
                <w:lang w:val="en-GB" w:eastAsia="en-US"/>
              </w:rPr>
              <w:t xml:space="preserve">Martin </w:t>
            </w:r>
            <w:proofErr w:type="spellStart"/>
            <w:r w:rsidR="009D4E47">
              <w:rPr>
                <w:lang w:val="en-GB" w:eastAsia="en-US"/>
              </w:rPr>
              <w:t>Björck</w:t>
            </w:r>
            <w:proofErr w:type="spellEnd"/>
            <w:r>
              <w:rPr>
                <w:lang w:val="en-GB" w:eastAsia="en-US"/>
              </w:rPr>
              <w:t xml:space="preserve">, President </w:t>
            </w:r>
          </w:p>
          <w:p w14:paraId="12353C26" w14:textId="542605C8" w:rsidR="00A85592" w:rsidRDefault="0094686A" w:rsidP="00452341">
            <w:pPr>
              <w:pStyle w:val="FootnoteText"/>
              <w:rPr>
                <w:lang w:val="en-GB" w:eastAsia="en-US"/>
              </w:rPr>
            </w:pPr>
            <w:proofErr w:type="spellStart"/>
            <w:r w:rsidRPr="002E5A28">
              <w:rPr>
                <w:lang w:val="en-GB" w:eastAsia="en-US"/>
              </w:rPr>
              <w:t>Prof.</w:t>
            </w:r>
            <w:proofErr w:type="spellEnd"/>
            <w:r w:rsidRPr="002E5A28">
              <w:rPr>
                <w:lang w:val="en-GB" w:eastAsia="en-US"/>
              </w:rPr>
              <w:t xml:space="preserve"> </w:t>
            </w:r>
            <w:r w:rsidR="006A3151">
              <w:rPr>
                <w:lang w:val="en-GB" w:eastAsia="en-US"/>
              </w:rPr>
              <w:t xml:space="preserve">Alison </w:t>
            </w:r>
            <w:proofErr w:type="spellStart"/>
            <w:r w:rsidR="006A3151">
              <w:rPr>
                <w:lang w:val="en-GB" w:eastAsia="en-US"/>
              </w:rPr>
              <w:t>Halliday</w:t>
            </w:r>
            <w:proofErr w:type="spellEnd"/>
            <w:r w:rsidRPr="002E5A28">
              <w:rPr>
                <w:lang w:val="en-GB" w:eastAsia="en-US"/>
              </w:rPr>
              <w:t>, President</w:t>
            </w:r>
            <w:r w:rsidR="00A85592">
              <w:rPr>
                <w:lang w:val="en-GB" w:eastAsia="en-US"/>
              </w:rPr>
              <w:t xml:space="preserve"> Elect</w:t>
            </w:r>
            <w:r w:rsidR="000078B7">
              <w:rPr>
                <w:lang w:val="en-GB" w:eastAsia="en-US"/>
              </w:rPr>
              <w:t xml:space="preserve"> </w:t>
            </w:r>
          </w:p>
          <w:p w14:paraId="1F51406B" w14:textId="77777777" w:rsidR="00A85592" w:rsidRDefault="00A85592" w:rsidP="00FB5219">
            <w:pPr>
              <w:jc w:val="both"/>
              <w:rPr>
                <w:sz w:val="20"/>
                <w:szCs w:val="20"/>
              </w:rPr>
            </w:pPr>
            <w:proofErr w:type="spellStart"/>
            <w:r w:rsidRPr="002E5A28">
              <w:rPr>
                <w:sz w:val="20"/>
                <w:szCs w:val="20"/>
              </w:rPr>
              <w:t>Prof.</w:t>
            </w:r>
            <w:proofErr w:type="spellEnd"/>
            <w:r w:rsidRPr="002E5A28">
              <w:rPr>
                <w:sz w:val="20"/>
                <w:szCs w:val="20"/>
              </w:rPr>
              <w:t xml:space="preserve"> </w:t>
            </w:r>
            <w:proofErr w:type="spellStart"/>
            <w:r w:rsidR="00FB5219">
              <w:rPr>
                <w:sz w:val="20"/>
                <w:szCs w:val="20"/>
              </w:rPr>
              <w:t>Jürg</w:t>
            </w:r>
            <w:proofErr w:type="spellEnd"/>
            <w:r w:rsidR="00FB5219">
              <w:rPr>
                <w:sz w:val="20"/>
                <w:szCs w:val="20"/>
              </w:rPr>
              <w:t xml:space="preserve"> </w:t>
            </w:r>
            <w:proofErr w:type="spellStart"/>
            <w:r w:rsidR="00FB5219">
              <w:rPr>
                <w:sz w:val="20"/>
                <w:szCs w:val="20"/>
              </w:rPr>
              <w:t>Schmidli</w:t>
            </w:r>
            <w:proofErr w:type="spellEnd"/>
            <w:r w:rsidRPr="002E5A28">
              <w:rPr>
                <w:sz w:val="20"/>
                <w:szCs w:val="20"/>
              </w:rPr>
              <w:t xml:space="preserve">, </w:t>
            </w:r>
            <w:r>
              <w:rPr>
                <w:sz w:val="20"/>
                <w:szCs w:val="20"/>
              </w:rPr>
              <w:t xml:space="preserve">Past </w:t>
            </w:r>
            <w:r w:rsidRPr="002E5A28">
              <w:rPr>
                <w:sz w:val="20"/>
                <w:szCs w:val="20"/>
              </w:rPr>
              <w:t xml:space="preserve">President </w:t>
            </w:r>
          </w:p>
          <w:p w14:paraId="0B210EB5" w14:textId="77777777" w:rsidR="004616B9" w:rsidRPr="002E5A28" w:rsidRDefault="004616B9" w:rsidP="00A85592">
            <w:pPr>
              <w:rPr>
                <w:sz w:val="20"/>
                <w:szCs w:val="20"/>
              </w:rPr>
            </w:pPr>
            <w:proofErr w:type="spellStart"/>
            <w:r>
              <w:rPr>
                <w:sz w:val="20"/>
                <w:szCs w:val="20"/>
              </w:rPr>
              <w:t>Prof.</w:t>
            </w:r>
            <w:proofErr w:type="spellEnd"/>
            <w:r>
              <w:rPr>
                <w:sz w:val="20"/>
                <w:szCs w:val="20"/>
              </w:rPr>
              <w:t xml:space="preserve"> </w:t>
            </w:r>
            <w:proofErr w:type="spellStart"/>
            <w:r>
              <w:rPr>
                <w:sz w:val="20"/>
                <w:szCs w:val="20"/>
              </w:rPr>
              <w:t>Henrik</w:t>
            </w:r>
            <w:proofErr w:type="spellEnd"/>
            <w:r>
              <w:rPr>
                <w:sz w:val="20"/>
                <w:szCs w:val="20"/>
              </w:rPr>
              <w:t xml:space="preserve"> </w:t>
            </w:r>
            <w:proofErr w:type="spellStart"/>
            <w:r>
              <w:rPr>
                <w:sz w:val="20"/>
                <w:szCs w:val="20"/>
              </w:rPr>
              <w:t>Sillesen</w:t>
            </w:r>
            <w:proofErr w:type="spellEnd"/>
            <w:r>
              <w:rPr>
                <w:sz w:val="20"/>
                <w:szCs w:val="20"/>
              </w:rPr>
              <w:t>, Deputy, President Elect</w:t>
            </w:r>
          </w:p>
          <w:p w14:paraId="0E3DF453" w14:textId="77777777" w:rsidR="0094686A" w:rsidRDefault="00A85592" w:rsidP="00773CB9">
            <w:pPr>
              <w:rPr>
                <w:sz w:val="20"/>
                <w:szCs w:val="20"/>
              </w:rPr>
            </w:pPr>
            <w:proofErr w:type="spellStart"/>
            <w:r>
              <w:rPr>
                <w:sz w:val="20"/>
                <w:szCs w:val="20"/>
              </w:rPr>
              <w:t>Prof.</w:t>
            </w:r>
            <w:proofErr w:type="spellEnd"/>
            <w:r>
              <w:rPr>
                <w:sz w:val="20"/>
                <w:szCs w:val="20"/>
              </w:rPr>
              <w:t xml:space="preserve"> Sebastian Debus</w:t>
            </w:r>
            <w:r w:rsidR="0094686A" w:rsidRPr="002E5A28">
              <w:rPr>
                <w:sz w:val="20"/>
                <w:szCs w:val="20"/>
              </w:rPr>
              <w:t>, Secretary General</w:t>
            </w:r>
          </w:p>
          <w:p w14:paraId="79D2BAF6" w14:textId="77777777" w:rsidR="00E9235D" w:rsidRDefault="00E9235D">
            <w:pPr>
              <w:rPr>
                <w:sz w:val="20"/>
                <w:szCs w:val="20"/>
              </w:rPr>
            </w:pPr>
            <w:proofErr w:type="spellStart"/>
            <w:r w:rsidRPr="002E5A28">
              <w:rPr>
                <w:sz w:val="20"/>
                <w:szCs w:val="20"/>
              </w:rPr>
              <w:t>Prof.</w:t>
            </w:r>
            <w:proofErr w:type="spellEnd"/>
            <w:r w:rsidRPr="002E5A28">
              <w:rPr>
                <w:sz w:val="20"/>
                <w:szCs w:val="20"/>
              </w:rPr>
              <w:t xml:space="preserve"> Tina </w:t>
            </w:r>
            <w:proofErr w:type="spellStart"/>
            <w:r w:rsidRPr="002E5A28">
              <w:rPr>
                <w:sz w:val="20"/>
                <w:szCs w:val="20"/>
              </w:rPr>
              <w:t>Cohnert</w:t>
            </w:r>
            <w:proofErr w:type="spellEnd"/>
            <w:r w:rsidRPr="002E5A28">
              <w:rPr>
                <w:sz w:val="20"/>
                <w:szCs w:val="20"/>
              </w:rPr>
              <w:t xml:space="preserve">, Treasurer </w:t>
            </w:r>
          </w:p>
          <w:p w14:paraId="245B7305" w14:textId="77777777" w:rsidR="00797FB2" w:rsidRPr="002E5A28" w:rsidRDefault="001E71D3">
            <w:pPr>
              <w:rPr>
                <w:sz w:val="20"/>
                <w:szCs w:val="20"/>
              </w:rPr>
            </w:pPr>
            <w:r>
              <w:rPr>
                <w:sz w:val="20"/>
                <w:szCs w:val="20"/>
              </w:rPr>
              <w:t>Dr</w:t>
            </w:r>
            <w:r w:rsidR="002C4B53">
              <w:rPr>
                <w:sz w:val="20"/>
                <w:szCs w:val="20"/>
              </w:rPr>
              <w:t xml:space="preserve"> </w:t>
            </w:r>
            <w:proofErr w:type="spellStart"/>
            <w:r w:rsidR="00797FB2">
              <w:rPr>
                <w:sz w:val="20"/>
                <w:szCs w:val="20"/>
              </w:rPr>
              <w:t>Pirkka</w:t>
            </w:r>
            <w:proofErr w:type="spellEnd"/>
            <w:r w:rsidR="00797FB2">
              <w:rPr>
                <w:sz w:val="20"/>
                <w:szCs w:val="20"/>
              </w:rPr>
              <w:t xml:space="preserve"> </w:t>
            </w:r>
            <w:proofErr w:type="spellStart"/>
            <w:r w:rsidR="00797FB2">
              <w:rPr>
                <w:sz w:val="20"/>
                <w:szCs w:val="20"/>
              </w:rPr>
              <w:t>Vikatmaa</w:t>
            </w:r>
            <w:proofErr w:type="spellEnd"/>
            <w:r w:rsidR="00797FB2">
              <w:rPr>
                <w:sz w:val="20"/>
                <w:szCs w:val="20"/>
              </w:rPr>
              <w:t>, Treasurer Elect</w:t>
            </w:r>
          </w:p>
          <w:p w14:paraId="63583FD6" w14:textId="77777777" w:rsidR="00F97475" w:rsidRPr="002E5A28" w:rsidRDefault="0094686A" w:rsidP="00B7693B">
            <w:pPr>
              <w:rPr>
                <w:sz w:val="20"/>
                <w:szCs w:val="20"/>
              </w:rPr>
            </w:pPr>
            <w:proofErr w:type="spellStart"/>
            <w:r w:rsidRPr="002E5A28">
              <w:rPr>
                <w:sz w:val="20"/>
                <w:szCs w:val="20"/>
              </w:rPr>
              <w:t>Prof.</w:t>
            </w:r>
            <w:proofErr w:type="spellEnd"/>
            <w:r w:rsidRPr="002E5A28">
              <w:rPr>
                <w:sz w:val="20"/>
                <w:szCs w:val="20"/>
              </w:rPr>
              <w:t xml:space="preserve"> </w:t>
            </w:r>
            <w:r w:rsidR="002D0A3A" w:rsidRPr="002E5A28">
              <w:rPr>
                <w:sz w:val="20"/>
                <w:szCs w:val="20"/>
              </w:rPr>
              <w:t xml:space="preserve">Philippe </w:t>
            </w:r>
            <w:proofErr w:type="spellStart"/>
            <w:r w:rsidR="002D0A3A" w:rsidRPr="002E5A28">
              <w:rPr>
                <w:sz w:val="20"/>
                <w:szCs w:val="20"/>
              </w:rPr>
              <w:t>Kolh</w:t>
            </w:r>
            <w:proofErr w:type="spellEnd"/>
            <w:r w:rsidRPr="002E5A28">
              <w:rPr>
                <w:sz w:val="20"/>
                <w:szCs w:val="20"/>
              </w:rPr>
              <w:t xml:space="preserve">, </w:t>
            </w:r>
            <w:r w:rsidR="00F97475" w:rsidRPr="002E5A28">
              <w:rPr>
                <w:sz w:val="20"/>
                <w:szCs w:val="20"/>
              </w:rPr>
              <w:t xml:space="preserve">Editor </w:t>
            </w:r>
            <w:r w:rsidRPr="002E5A28">
              <w:rPr>
                <w:sz w:val="20"/>
                <w:szCs w:val="20"/>
              </w:rPr>
              <w:t>in Chief</w:t>
            </w:r>
            <w:r w:rsidR="000078B7">
              <w:rPr>
                <w:sz w:val="20"/>
                <w:szCs w:val="20"/>
              </w:rPr>
              <w:t xml:space="preserve"> and Belgium</w:t>
            </w:r>
          </w:p>
          <w:p w14:paraId="4B95D759" w14:textId="77777777" w:rsidR="0094686A" w:rsidRPr="002E5A28" w:rsidRDefault="0094686A" w:rsidP="00B7693B">
            <w:pPr>
              <w:rPr>
                <w:sz w:val="20"/>
                <w:szCs w:val="20"/>
              </w:rPr>
            </w:pPr>
            <w:proofErr w:type="spellStart"/>
            <w:r w:rsidRPr="002E5A28">
              <w:rPr>
                <w:sz w:val="20"/>
                <w:szCs w:val="20"/>
              </w:rPr>
              <w:t>Prof.</w:t>
            </w:r>
            <w:proofErr w:type="spellEnd"/>
            <w:r w:rsidRPr="002E5A28">
              <w:rPr>
                <w:sz w:val="20"/>
                <w:szCs w:val="20"/>
              </w:rPr>
              <w:t xml:space="preserve"> </w:t>
            </w:r>
            <w:r w:rsidR="002D0A3A">
              <w:rPr>
                <w:sz w:val="20"/>
                <w:szCs w:val="20"/>
              </w:rPr>
              <w:t>Florian Dick</w:t>
            </w:r>
            <w:r w:rsidRPr="002E5A28">
              <w:rPr>
                <w:sz w:val="20"/>
                <w:szCs w:val="20"/>
              </w:rPr>
              <w:t>, Senior Editor</w:t>
            </w:r>
          </w:p>
          <w:p w14:paraId="4E734CAB" w14:textId="77777777" w:rsidR="00F97475" w:rsidRPr="002E5A28" w:rsidRDefault="00FC322E" w:rsidP="00B7693B">
            <w:pPr>
              <w:rPr>
                <w:sz w:val="20"/>
                <w:szCs w:val="20"/>
              </w:rPr>
            </w:pPr>
            <w:proofErr w:type="spellStart"/>
            <w:r w:rsidRPr="002E5A28">
              <w:rPr>
                <w:sz w:val="20"/>
                <w:szCs w:val="20"/>
              </w:rPr>
              <w:t>Prof.</w:t>
            </w:r>
            <w:proofErr w:type="spellEnd"/>
            <w:r w:rsidR="0094686A" w:rsidRPr="002E5A28">
              <w:rPr>
                <w:sz w:val="20"/>
                <w:szCs w:val="20"/>
              </w:rPr>
              <w:t xml:space="preserve"> </w:t>
            </w:r>
            <w:r w:rsidR="002D0A3A">
              <w:rPr>
                <w:sz w:val="20"/>
                <w:szCs w:val="20"/>
              </w:rPr>
              <w:t xml:space="preserve">Jonas </w:t>
            </w:r>
            <w:proofErr w:type="spellStart"/>
            <w:r w:rsidR="002D0A3A">
              <w:rPr>
                <w:sz w:val="20"/>
                <w:szCs w:val="20"/>
              </w:rPr>
              <w:t>Eiberg</w:t>
            </w:r>
            <w:proofErr w:type="spellEnd"/>
            <w:r w:rsidR="00F97475" w:rsidRPr="002E5A28">
              <w:rPr>
                <w:sz w:val="20"/>
                <w:szCs w:val="20"/>
              </w:rPr>
              <w:t>, ETC Rep.</w:t>
            </w:r>
          </w:p>
          <w:p w14:paraId="38512612" w14:textId="77777777" w:rsidR="00F97475" w:rsidRDefault="000B1B83">
            <w:pPr>
              <w:rPr>
                <w:sz w:val="20"/>
                <w:szCs w:val="20"/>
              </w:rPr>
            </w:pPr>
            <w:r w:rsidRPr="002E5A28">
              <w:rPr>
                <w:sz w:val="20"/>
                <w:szCs w:val="20"/>
              </w:rPr>
              <w:t xml:space="preserve">Dr </w:t>
            </w:r>
            <w:r w:rsidR="002D0A3A">
              <w:rPr>
                <w:sz w:val="20"/>
                <w:szCs w:val="20"/>
              </w:rPr>
              <w:t xml:space="preserve">Vincent </w:t>
            </w:r>
            <w:proofErr w:type="spellStart"/>
            <w:r w:rsidR="002D0A3A">
              <w:rPr>
                <w:sz w:val="20"/>
                <w:szCs w:val="20"/>
              </w:rPr>
              <w:t>Jongkind</w:t>
            </w:r>
            <w:proofErr w:type="spellEnd"/>
            <w:r w:rsidR="00F97475" w:rsidRPr="002E5A28">
              <w:rPr>
                <w:sz w:val="20"/>
                <w:szCs w:val="20"/>
              </w:rPr>
              <w:t>, EVST Rep.</w:t>
            </w:r>
          </w:p>
          <w:p w14:paraId="1C2E543D" w14:textId="77777777" w:rsidR="00A87884" w:rsidRDefault="00A87884">
            <w:pPr>
              <w:rPr>
                <w:sz w:val="20"/>
                <w:szCs w:val="20"/>
              </w:rPr>
            </w:pPr>
            <w:r w:rsidRPr="00C01FD2">
              <w:rPr>
                <w:sz w:val="20"/>
                <w:szCs w:val="20"/>
                <w:lang w:val="en-US"/>
              </w:rPr>
              <w:t xml:space="preserve">Prof. Armando </w:t>
            </w:r>
            <w:proofErr w:type="spellStart"/>
            <w:r w:rsidRPr="00C01FD2">
              <w:rPr>
                <w:sz w:val="20"/>
                <w:szCs w:val="20"/>
                <w:lang w:val="en-US"/>
              </w:rPr>
              <w:t>Mansilha</w:t>
            </w:r>
            <w:proofErr w:type="spellEnd"/>
            <w:r w:rsidRPr="00C01FD2">
              <w:rPr>
                <w:sz w:val="20"/>
                <w:szCs w:val="20"/>
                <w:lang w:val="en-US"/>
              </w:rPr>
              <w:t xml:space="preserve">, UEMS </w:t>
            </w:r>
          </w:p>
          <w:p w14:paraId="38625784" w14:textId="77777777" w:rsidR="006D186D" w:rsidRDefault="006D186D" w:rsidP="006D186D">
            <w:pPr>
              <w:rPr>
                <w:sz w:val="20"/>
                <w:szCs w:val="20"/>
              </w:rPr>
            </w:pPr>
            <w:r w:rsidRPr="00595218">
              <w:rPr>
                <w:sz w:val="20"/>
                <w:szCs w:val="20"/>
              </w:rPr>
              <w:t xml:space="preserve">Dr </w:t>
            </w:r>
            <w:r w:rsidR="00452341">
              <w:rPr>
                <w:sz w:val="20"/>
                <w:szCs w:val="20"/>
              </w:rPr>
              <w:t xml:space="preserve">Thomas </w:t>
            </w:r>
            <w:proofErr w:type="spellStart"/>
            <w:r w:rsidR="00452341">
              <w:rPr>
                <w:sz w:val="20"/>
                <w:szCs w:val="20"/>
              </w:rPr>
              <w:t>Hölzenbein</w:t>
            </w:r>
            <w:proofErr w:type="spellEnd"/>
            <w:r w:rsidRPr="00595218">
              <w:rPr>
                <w:sz w:val="20"/>
                <w:szCs w:val="20"/>
              </w:rPr>
              <w:t xml:space="preserve">, Austria </w:t>
            </w:r>
          </w:p>
          <w:p w14:paraId="2FC43500" w14:textId="77777777" w:rsidR="00E147F9" w:rsidRPr="00D3110E" w:rsidRDefault="00E147F9" w:rsidP="00E147F9">
            <w:pPr>
              <w:rPr>
                <w:sz w:val="20"/>
                <w:szCs w:val="20"/>
                <w:lang w:val="de-DE"/>
              </w:rPr>
            </w:pPr>
            <w:r>
              <w:rPr>
                <w:sz w:val="20"/>
                <w:szCs w:val="20"/>
              </w:rPr>
              <w:t xml:space="preserve">Assoc. </w:t>
            </w:r>
            <w:r w:rsidRPr="00D3110E">
              <w:rPr>
                <w:sz w:val="20"/>
                <w:szCs w:val="20"/>
                <w:lang w:val="de-DE"/>
              </w:rPr>
              <w:t xml:space="preserve">Prof. Dimitar </w:t>
            </w:r>
            <w:proofErr w:type="spellStart"/>
            <w:r w:rsidRPr="00D3110E">
              <w:rPr>
                <w:sz w:val="20"/>
                <w:szCs w:val="20"/>
                <w:lang w:val="de-DE"/>
              </w:rPr>
              <w:t>Petkov</w:t>
            </w:r>
            <w:proofErr w:type="spellEnd"/>
            <w:r w:rsidRPr="00D3110E">
              <w:rPr>
                <w:sz w:val="20"/>
                <w:szCs w:val="20"/>
                <w:lang w:val="de-DE"/>
              </w:rPr>
              <w:t xml:space="preserve"> </w:t>
            </w:r>
            <w:proofErr w:type="spellStart"/>
            <w:r w:rsidRPr="00D3110E">
              <w:rPr>
                <w:sz w:val="20"/>
                <w:szCs w:val="20"/>
                <w:lang w:val="de-DE"/>
              </w:rPr>
              <w:t>Petkov</w:t>
            </w:r>
            <w:proofErr w:type="spellEnd"/>
            <w:r w:rsidRPr="00D3110E">
              <w:rPr>
                <w:sz w:val="20"/>
                <w:szCs w:val="20"/>
                <w:lang w:val="de-DE"/>
              </w:rPr>
              <w:t xml:space="preserve">, </w:t>
            </w:r>
            <w:proofErr w:type="spellStart"/>
            <w:r w:rsidRPr="00D3110E">
              <w:rPr>
                <w:sz w:val="20"/>
                <w:szCs w:val="20"/>
                <w:lang w:val="de-DE"/>
              </w:rPr>
              <w:t>Bulgaria</w:t>
            </w:r>
            <w:proofErr w:type="spellEnd"/>
          </w:p>
          <w:p w14:paraId="3DA422A2" w14:textId="00FB75AD" w:rsidR="00A736FC" w:rsidRDefault="00823D84" w:rsidP="000F76E8">
            <w:pPr>
              <w:rPr>
                <w:sz w:val="20"/>
                <w:szCs w:val="20"/>
                <w:lang w:val="de-DE"/>
              </w:rPr>
            </w:pPr>
            <w:proofErr w:type="spellStart"/>
            <w:r w:rsidRPr="00D3110E">
              <w:rPr>
                <w:sz w:val="20"/>
                <w:szCs w:val="20"/>
                <w:lang w:val="de-DE"/>
              </w:rPr>
              <w:t>Dr</w:t>
            </w:r>
            <w:proofErr w:type="spellEnd"/>
            <w:r w:rsidRPr="00D3110E">
              <w:rPr>
                <w:sz w:val="20"/>
                <w:szCs w:val="20"/>
                <w:lang w:val="de-DE"/>
              </w:rPr>
              <w:t xml:space="preserve"> Lotte </w:t>
            </w:r>
            <w:proofErr w:type="spellStart"/>
            <w:r w:rsidRPr="00D3110E">
              <w:rPr>
                <w:sz w:val="20"/>
                <w:szCs w:val="20"/>
                <w:lang w:val="de-DE"/>
              </w:rPr>
              <w:t>Klitfod</w:t>
            </w:r>
            <w:proofErr w:type="spellEnd"/>
            <w:r w:rsidRPr="00D3110E">
              <w:rPr>
                <w:sz w:val="20"/>
                <w:szCs w:val="20"/>
                <w:lang w:val="de-DE"/>
              </w:rPr>
              <w:t xml:space="preserve">, </w:t>
            </w:r>
            <w:proofErr w:type="spellStart"/>
            <w:r w:rsidRPr="00D3110E">
              <w:rPr>
                <w:sz w:val="20"/>
                <w:szCs w:val="20"/>
                <w:lang w:val="de-DE"/>
              </w:rPr>
              <w:t>Denmark</w:t>
            </w:r>
            <w:proofErr w:type="spellEnd"/>
            <w:r w:rsidRPr="00D3110E">
              <w:rPr>
                <w:sz w:val="20"/>
                <w:szCs w:val="20"/>
                <w:lang w:val="de-DE"/>
              </w:rPr>
              <w:t xml:space="preserve"> </w:t>
            </w:r>
          </w:p>
          <w:p w14:paraId="5CD16E7A" w14:textId="77777777" w:rsidR="000F76E8" w:rsidRPr="00D3110E" w:rsidRDefault="000F76E8" w:rsidP="000F76E8">
            <w:pPr>
              <w:rPr>
                <w:sz w:val="20"/>
                <w:szCs w:val="20"/>
                <w:lang w:val="en-US"/>
              </w:rPr>
            </w:pPr>
            <w:proofErr w:type="spellStart"/>
            <w:r w:rsidRPr="00D3110E">
              <w:rPr>
                <w:sz w:val="20"/>
                <w:szCs w:val="20"/>
                <w:lang w:val="en-US"/>
              </w:rPr>
              <w:t>Dr</w:t>
            </w:r>
            <w:proofErr w:type="spellEnd"/>
            <w:r w:rsidRPr="00D3110E">
              <w:rPr>
                <w:sz w:val="20"/>
                <w:szCs w:val="20"/>
                <w:lang w:val="en-US"/>
              </w:rPr>
              <w:t xml:space="preserve"> </w:t>
            </w:r>
            <w:proofErr w:type="spellStart"/>
            <w:r w:rsidRPr="00D3110E">
              <w:rPr>
                <w:sz w:val="20"/>
                <w:szCs w:val="20"/>
                <w:lang w:val="en-US"/>
              </w:rPr>
              <w:t>Harri</w:t>
            </w:r>
            <w:proofErr w:type="spellEnd"/>
            <w:r w:rsidRPr="00D3110E">
              <w:rPr>
                <w:sz w:val="20"/>
                <w:szCs w:val="20"/>
                <w:lang w:val="en-US"/>
              </w:rPr>
              <w:t xml:space="preserve"> </w:t>
            </w:r>
            <w:proofErr w:type="spellStart"/>
            <w:r w:rsidRPr="00D3110E">
              <w:rPr>
                <w:sz w:val="20"/>
                <w:szCs w:val="20"/>
                <w:lang w:val="en-US"/>
              </w:rPr>
              <w:t>Hakovirta</w:t>
            </w:r>
            <w:proofErr w:type="spellEnd"/>
            <w:r w:rsidRPr="00D3110E">
              <w:rPr>
                <w:sz w:val="20"/>
                <w:szCs w:val="20"/>
                <w:lang w:val="en-US"/>
              </w:rPr>
              <w:t>, Finland</w:t>
            </w:r>
          </w:p>
          <w:p w14:paraId="69881F0D" w14:textId="77777777" w:rsidR="00A87884" w:rsidRPr="00D3110E" w:rsidRDefault="00A87884" w:rsidP="00A87884">
            <w:pPr>
              <w:rPr>
                <w:sz w:val="20"/>
                <w:szCs w:val="20"/>
                <w:lang w:val="en-US"/>
              </w:rPr>
            </w:pPr>
            <w:r w:rsidRPr="00D3110E">
              <w:rPr>
                <w:sz w:val="20"/>
                <w:szCs w:val="20"/>
                <w:lang w:val="en-US"/>
              </w:rPr>
              <w:t>Prof</w:t>
            </w:r>
            <w:r w:rsidR="001E5BF6" w:rsidRPr="00D3110E">
              <w:rPr>
                <w:sz w:val="20"/>
                <w:szCs w:val="20"/>
                <w:lang w:val="en-US"/>
              </w:rPr>
              <w:t>.</w:t>
            </w:r>
            <w:r w:rsidRPr="00D3110E">
              <w:rPr>
                <w:sz w:val="20"/>
                <w:szCs w:val="20"/>
                <w:lang w:val="en-US"/>
              </w:rPr>
              <w:t xml:space="preserve"> Fabien </w:t>
            </w:r>
            <w:proofErr w:type="spellStart"/>
            <w:r w:rsidRPr="00D3110E">
              <w:rPr>
                <w:sz w:val="20"/>
                <w:szCs w:val="20"/>
                <w:lang w:val="en-US"/>
              </w:rPr>
              <w:t>Thaveau</w:t>
            </w:r>
            <w:proofErr w:type="spellEnd"/>
            <w:r w:rsidRPr="00D3110E">
              <w:rPr>
                <w:sz w:val="20"/>
                <w:szCs w:val="20"/>
                <w:lang w:val="en-US"/>
              </w:rPr>
              <w:t>, France</w:t>
            </w:r>
          </w:p>
          <w:p w14:paraId="261C22AC" w14:textId="77777777" w:rsidR="00A87884" w:rsidRPr="00D3110E" w:rsidRDefault="001E5BF6" w:rsidP="00A87884">
            <w:pPr>
              <w:rPr>
                <w:sz w:val="20"/>
                <w:szCs w:val="20"/>
                <w:lang w:val="en-US"/>
              </w:rPr>
            </w:pPr>
            <w:r w:rsidRPr="00D3110E">
              <w:rPr>
                <w:sz w:val="20"/>
                <w:szCs w:val="20"/>
                <w:lang w:val="en-US"/>
              </w:rPr>
              <w:t>Prof.</w:t>
            </w:r>
            <w:r w:rsidR="00A87884" w:rsidRPr="00D3110E">
              <w:rPr>
                <w:sz w:val="20"/>
                <w:szCs w:val="20"/>
                <w:lang w:val="en-US"/>
              </w:rPr>
              <w:t xml:space="preserve"> </w:t>
            </w:r>
            <w:proofErr w:type="spellStart"/>
            <w:r w:rsidR="00A87884" w:rsidRPr="00D3110E">
              <w:rPr>
                <w:sz w:val="20"/>
                <w:szCs w:val="20"/>
                <w:lang w:val="en-US"/>
              </w:rPr>
              <w:t>J</w:t>
            </w:r>
            <w:r w:rsidR="00D53EB0" w:rsidRPr="00D3110E">
              <w:rPr>
                <w:sz w:val="20"/>
                <w:szCs w:val="20"/>
                <w:lang w:val="en-US"/>
              </w:rPr>
              <w:t>ö</w:t>
            </w:r>
            <w:r w:rsidR="00A87884" w:rsidRPr="00D3110E">
              <w:rPr>
                <w:sz w:val="20"/>
                <w:szCs w:val="20"/>
                <w:lang w:val="en-US"/>
              </w:rPr>
              <w:t>rg</w:t>
            </w:r>
            <w:proofErr w:type="spellEnd"/>
            <w:r w:rsidR="00A87884" w:rsidRPr="00D3110E">
              <w:rPr>
                <w:sz w:val="20"/>
                <w:szCs w:val="20"/>
                <w:lang w:val="en-US"/>
              </w:rPr>
              <w:t xml:space="preserve"> </w:t>
            </w:r>
            <w:proofErr w:type="spellStart"/>
            <w:r w:rsidR="00A87884" w:rsidRPr="00D3110E">
              <w:rPr>
                <w:sz w:val="20"/>
                <w:szCs w:val="20"/>
                <w:lang w:val="en-US"/>
              </w:rPr>
              <w:t>Heckenkamp</w:t>
            </w:r>
            <w:proofErr w:type="spellEnd"/>
            <w:r w:rsidR="00A87884" w:rsidRPr="00D3110E">
              <w:rPr>
                <w:sz w:val="20"/>
                <w:szCs w:val="20"/>
                <w:lang w:val="en-US"/>
              </w:rPr>
              <w:t xml:space="preserve">, Germany </w:t>
            </w:r>
          </w:p>
          <w:p w14:paraId="206AD802" w14:textId="77777777" w:rsidR="00A87884" w:rsidRPr="00D3110E" w:rsidRDefault="00655215" w:rsidP="00A87884">
            <w:pPr>
              <w:autoSpaceDE w:val="0"/>
              <w:autoSpaceDN w:val="0"/>
              <w:adjustRightInd w:val="0"/>
              <w:rPr>
                <w:sz w:val="20"/>
                <w:szCs w:val="20"/>
                <w:lang w:val="en-US"/>
              </w:rPr>
            </w:pPr>
            <w:r w:rsidRPr="00D3110E">
              <w:rPr>
                <w:sz w:val="20"/>
                <w:szCs w:val="20"/>
                <w:lang w:val="en-US"/>
              </w:rPr>
              <w:t>Prof.</w:t>
            </w:r>
            <w:r w:rsidR="00A87884" w:rsidRPr="00D3110E">
              <w:rPr>
                <w:sz w:val="20"/>
                <w:szCs w:val="20"/>
                <w:lang w:val="en-US"/>
              </w:rPr>
              <w:t xml:space="preserve"> George </w:t>
            </w:r>
            <w:proofErr w:type="spellStart"/>
            <w:r w:rsidR="00A87884" w:rsidRPr="00D3110E">
              <w:rPr>
                <w:sz w:val="20"/>
                <w:szCs w:val="20"/>
                <w:lang w:val="en-US"/>
              </w:rPr>
              <w:t>Geroulakos</w:t>
            </w:r>
            <w:proofErr w:type="spellEnd"/>
            <w:r w:rsidR="00A87884" w:rsidRPr="00D3110E">
              <w:rPr>
                <w:sz w:val="20"/>
                <w:szCs w:val="20"/>
                <w:lang w:val="en-US"/>
              </w:rPr>
              <w:t xml:space="preserve">, Greece </w:t>
            </w:r>
          </w:p>
          <w:p w14:paraId="3DED8F0E" w14:textId="77777777" w:rsidR="00A87884" w:rsidRPr="00D3110E" w:rsidRDefault="00A87884" w:rsidP="00A87884">
            <w:pPr>
              <w:rPr>
                <w:sz w:val="20"/>
                <w:szCs w:val="20"/>
                <w:lang w:val="en-US"/>
              </w:rPr>
            </w:pPr>
            <w:proofErr w:type="spellStart"/>
            <w:r w:rsidRPr="00D3110E">
              <w:rPr>
                <w:sz w:val="20"/>
                <w:szCs w:val="20"/>
                <w:lang w:val="en-US"/>
              </w:rPr>
              <w:t>Dr</w:t>
            </w:r>
            <w:proofErr w:type="spellEnd"/>
            <w:r w:rsidRPr="00D3110E">
              <w:rPr>
                <w:sz w:val="20"/>
                <w:szCs w:val="20"/>
                <w:lang w:val="en-US"/>
              </w:rPr>
              <w:t xml:space="preserve"> </w:t>
            </w:r>
            <w:proofErr w:type="spellStart"/>
            <w:r w:rsidRPr="00D3110E">
              <w:rPr>
                <w:sz w:val="20"/>
                <w:szCs w:val="20"/>
                <w:lang w:val="en-US"/>
              </w:rPr>
              <w:t>Zsolt</w:t>
            </w:r>
            <w:proofErr w:type="spellEnd"/>
            <w:r w:rsidRPr="00D3110E">
              <w:rPr>
                <w:sz w:val="20"/>
                <w:szCs w:val="20"/>
                <w:lang w:val="en-US"/>
              </w:rPr>
              <w:t xml:space="preserve"> </w:t>
            </w:r>
            <w:proofErr w:type="spellStart"/>
            <w:r w:rsidRPr="00D3110E">
              <w:rPr>
                <w:sz w:val="20"/>
                <w:szCs w:val="20"/>
                <w:lang w:val="en-US"/>
              </w:rPr>
              <w:t>Palásthy</w:t>
            </w:r>
            <w:proofErr w:type="spellEnd"/>
            <w:r w:rsidRPr="00D3110E">
              <w:rPr>
                <w:sz w:val="20"/>
                <w:szCs w:val="20"/>
                <w:lang w:val="en-US"/>
              </w:rPr>
              <w:t xml:space="preserve">, Hungary </w:t>
            </w:r>
          </w:p>
          <w:p w14:paraId="5D95ED1E" w14:textId="77777777" w:rsidR="00A87884" w:rsidRPr="00D3110E" w:rsidRDefault="00A87884" w:rsidP="00A87884">
            <w:pPr>
              <w:rPr>
                <w:sz w:val="20"/>
                <w:szCs w:val="20"/>
                <w:lang w:val="en-US"/>
              </w:rPr>
            </w:pPr>
            <w:proofErr w:type="spellStart"/>
            <w:r w:rsidRPr="00D3110E">
              <w:rPr>
                <w:sz w:val="20"/>
                <w:szCs w:val="20"/>
                <w:lang w:val="en-US"/>
              </w:rPr>
              <w:t>Mr</w:t>
            </w:r>
            <w:proofErr w:type="spellEnd"/>
            <w:r w:rsidRPr="00D3110E">
              <w:rPr>
                <w:sz w:val="20"/>
                <w:szCs w:val="20"/>
                <w:lang w:val="en-US"/>
              </w:rPr>
              <w:t xml:space="preserve"> Martin </w:t>
            </w:r>
            <w:proofErr w:type="spellStart"/>
            <w:r w:rsidRPr="00D3110E">
              <w:rPr>
                <w:sz w:val="20"/>
                <w:szCs w:val="20"/>
                <w:lang w:val="en-US"/>
              </w:rPr>
              <w:t>O’Donohoe</w:t>
            </w:r>
            <w:proofErr w:type="spellEnd"/>
            <w:r w:rsidRPr="00D3110E">
              <w:rPr>
                <w:sz w:val="20"/>
                <w:szCs w:val="20"/>
                <w:lang w:val="en-US"/>
              </w:rPr>
              <w:t>, Ireland</w:t>
            </w:r>
          </w:p>
          <w:p w14:paraId="5BB67A5A" w14:textId="77777777" w:rsidR="00A87884" w:rsidRPr="00D3110E" w:rsidRDefault="00A87884" w:rsidP="00A87884">
            <w:pPr>
              <w:rPr>
                <w:sz w:val="20"/>
                <w:szCs w:val="20"/>
                <w:lang w:val="en-US"/>
              </w:rPr>
            </w:pPr>
            <w:proofErr w:type="spellStart"/>
            <w:r w:rsidRPr="00D3110E">
              <w:rPr>
                <w:sz w:val="20"/>
                <w:szCs w:val="20"/>
                <w:lang w:val="en-US"/>
              </w:rPr>
              <w:t>Dr</w:t>
            </w:r>
            <w:proofErr w:type="spellEnd"/>
            <w:r w:rsidRPr="00D3110E">
              <w:rPr>
                <w:sz w:val="20"/>
                <w:szCs w:val="20"/>
                <w:lang w:val="en-US"/>
              </w:rPr>
              <w:t xml:space="preserve"> Mauro </w:t>
            </w:r>
            <w:proofErr w:type="spellStart"/>
            <w:r w:rsidRPr="00D3110E">
              <w:rPr>
                <w:sz w:val="20"/>
                <w:szCs w:val="20"/>
                <w:lang w:val="en-US"/>
              </w:rPr>
              <w:t>Gargiulo</w:t>
            </w:r>
            <w:proofErr w:type="spellEnd"/>
            <w:r w:rsidRPr="00D3110E">
              <w:rPr>
                <w:sz w:val="20"/>
                <w:szCs w:val="20"/>
                <w:lang w:val="en-US"/>
              </w:rPr>
              <w:t>, Italy</w:t>
            </w:r>
          </w:p>
          <w:p w14:paraId="0280C277" w14:textId="77777777" w:rsidR="00A87884" w:rsidRPr="00D3110E" w:rsidRDefault="00A87884" w:rsidP="00A87884">
            <w:pPr>
              <w:rPr>
                <w:sz w:val="20"/>
                <w:szCs w:val="20"/>
                <w:lang w:val="en-US"/>
              </w:rPr>
            </w:pPr>
            <w:r w:rsidRPr="00D3110E">
              <w:rPr>
                <w:sz w:val="20"/>
                <w:szCs w:val="20"/>
                <w:lang w:val="en-US"/>
              </w:rPr>
              <w:t xml:space="preserve">Prof. Clark </w:t>
            </w:r>
            <w:proofErr w:type="spellStart"/>
            <w:r w:rsidRPr="00D3110E">
              <w:rPr>
                <w:sz w:val="20"/>
                <w:szCs w:val="20"/>
                <w:lang w:val="en-US"/>
              </w:rPr>
              <w:t>Zeebregts</w:t>
            </w:r>
            <w:proofErr w:type="spellEnd"/>
            <w:r w:rsidRPr="00D3110E">
              <w:rPr>
                <w:sz w:val="20"/>
                <w:szCs w:val="20"/>
                <w:lang w:val="en-US"/>
              </w:rPr>
              <w:t>, Netherlands</w:t>
            </w:r>
          </w:p>
          <w:p w14:paraId="20B0F4B2" w14:textId="77777777" w:rsidR="00A87884" w:rsidRPr="00D3110E" w:rsidRDefault="00A87884" w:rsidP="00A87884">
            <w:pPr>
              <w:autoSpaceDE w:val="0"/>
              <w:autoSpaceDN w:val="0"/>
              <w:adjustRightInd w:val="0"/>
              <w:rPr>
                <w:sz w:val="20"/>
                <w:szCs w:val="20"/>
                <w:lang w:val="en-US"/>
              </w:rPr>
            </w:pPr>
            <w:proofErr w:type="spellStart"/>
            <w:r w:rsidRPr="00D3110E">
              <w:rPr>
                <w:sz w:val="20"/>
                <w:szCs w:val="20"/>
                <w:lang w:val="en-US"/>
              </w:rPr>
              <w:t>Dr</w:t>
            </w:r>
            <w:proofErr w:type="spellEnd"/>
            <w:r w:rsidRPr="00D3110E">
              <w:rPr>
                <w:sz w:val="20"/>
                <w:szCs w:val="20"/>
                <w:lang w:val="en-US"/>
              </w:rPr>
              <w:t xml:space="preserve"> Tomasz </w:t>
            </w:r>
            <w:proofErr w:type="spellStart"/>
            <w:r w:rsidRPr="00D3110E">
              <w:rPr>
                <w:sz w:val="20"/>
                <w:szCs w:val="20"/>
                <w:lang w:val="en-US"/>
              </w:rPr>
              <w:t>Jakimowicz</w:t>
            </w:r>
            <w:proofErr w:type="spellEnd"/>
            <w:r w:rsidRPr="00D3110E">
              <w:rPr>
                <w:sz w:val="20"/>
                <w:szCs w:val="20"/>
                <w:lang w:val="en-US"/>
              </w:rPr>
              <w:t xml:space="preserve">, Poland </w:t>
            </w:r>
          </w:p>
          <w:p w14:paraId="3FA8239D" w14:textId="77777777" w:rsidR="00A87884" w:rsidRPr="00A736FC" w:rsidRDefault="00A87884" w:rsidP="00A87884">
            <w:pPr>
              <w:rPr>
                <w:sz w:val="20"/>
                <w:szCs w:val="20"/>
              </w:rPr>
            </w:pPr>
            <w:r w:rsidRPr="00A736FC">
              <w:rPr>
                <w:sz w:val="20"/>
                <w:szCs w:val="20"/>
              </w:rPr>
              <w:t xml:space="preserve">Dr </w:t>
            </w:r>
            <w:proofErr w:type="spellStart"/>
            <w:r w:rsidRPr="00A736FC">
              <w:rPr>
                <w:sz w:val="20"/>
                <w:szCs w:val="20"/>
              </w:rPr>
              <w:t>Ionel</w:t>
            </w:r>
            <w:proofErr w:type="spellEnd"/>
            <w:r w:rsidRPr="00A736FC">
              <w:rPr>
                <w:sz w:val="20"/>
                <w:szCs w:val="20"/>
              </w:rPr>
              <w:t xml:space="preserve"> </w:t>
            </w:r>
            <w:proofErr w:type="spellStart"/>
            <w:r w:rsidRPr="00A736FC">
              <w:rPr>
                <w:sz w:val="20"/>
                <w:szCs w:val="20"/>
              </w:rPr>
              <w:t>Droc</w:t>
            </w:r>
            <w:proofErr w:type="spellEnd"/>
            <w:r w:rsidRPr="00A736FC">
              <w:rPr>
                <w:sz w:val="20"/>
                <w:szCs w:val="20"/>
              </w:rPr>
              <w:t>, Romania</w:t>
            </w:r>
          </w:p>
          <w:p w14:paraId="306B0B70" w14:textId="77777777" w:rsidR="0002430B" w:rsidRPr="0002430B" w:rsidRDefault="0002430B" w:rsidP="0002430B">
            <w:pPr>
              <w:autoSpaceDE w:val="0"/>
              <w:autoSpaceDN w:val="0"/>
              <w:adjustRightInd w:val="0"/>
              <w:rPr>
                <w:sz w:val="20"/>
                <w:szCs w:val="20"/>
                <w:lang w:val="en-US"/>
              </w:rPr>
            </w:pPr>
            <w:proofErr w:type="spellStart"/>
            <w:r w:rsidRPr="0002430B">
              <w:rPr>
                <w:sz w:val="20"/>
                <w:szCs w:val="20"/>
                <w:lang w:val="en-US"/>
              </w:rPr>
              <w:t>Dr</w:t>
            </w:r>
            <w:proofErr w:type="spellEnd"/>
            <w:r w:rsidRPr="0002430B">
              <w:rPr>
                <w:sz w:val="20"/>
                <w:szCs w:val="20"/>
                <w:lang w:val="en-US"/>
              </w:rPr>
              <w:t xml:space="preserve"> Antonio </w:t>
            </w:r>
            <w:proofErr w:type="spellStart"/>
            <w:r w:rsidRPr="0002430B">
              <w:rPr>
                <w:sz w:val="20"/>
                <w:szCs w:val="20"/>
                <w:lang w:val="en-US"/>
              </w:rPr>
              <w:t>Gimenez-Gaibar</w:t>
            </w:r>
            <w:proofErr w:type="spellEnd"/>
            <w:r w:rsidRPr="0002430B">
              <w:rPr>
                <w:sz w:val="20"/>
                <w:szCs w:val="20"/>
                <w:lang w:val="en-US"/>
              </w:rPr>
              <w:t xml:space="preserve">, Spain </w:t>
            </w:r>
          </w:p>
          <w:p w14:paraId="15A29385" w14:textId="77777777" w:rsidR="0002430B" w:rsidRPr="0002430B" w:rsidRDefault="0002430B" w:rsidP="0002430B">
            <w:pPr>
              <w:autoSpaceDE w:val="0"/>
              <w:autoSpaceDN w:val="0"/>
              <w:adjustRightInd w:val="0"/>
              <w:rPr>
                <w:sz w:val="20"/>
                <w:szCs w:val="20"/>
                <w:lang w:val="en-US"/>
              </w:rPr>
            </w:pPr>
            <w:proofErr w:type="spellStart"/>
            <w:r w:rsidRPr="0002430B">
              <w:rPr>
                <w:sz w:val="20"/>
                <w:szCs w:val="20"/>
                <w:lang w:val="en-US"/>
              </w:rPr>
              <w:t>Dr</w:t>
            </w:r>
            <w:proofErr w:type="spellEnd"/>
            <w:r w:rsidRPr="0002430B">
              <w:rPr>
                <w:sz w:val="20"/>
                <w:szCs w:val="20"/>
                <w:lang w:val="en-US"/>
              </w:rPr>
              <w:t xml:space="preserve"> Anders </w:t>
            </w:r>
            <w:proofErr w:type="spellStart"/>
            <w:r w:rsidRPr="0002430B">
              <w:rPr>
                <w:sz w:val="20"/>
                <w:szCs w:val="20"/>
                <w:lang w:val="en-US"/>
              </w:rPr>
              <w:t>Wanhainen</w:t>
            </w:r>
            <w:proofErr w:type="spellEnd"/>
            <w:r w:rsidRPr="0002430B">
              <w:rPr>
                <w:sz w:val="20"/>
                <w:szCs w:val="20"/>
                <w:lang w:val="en-US"/>
              </w:rPr>
              <w:t xml:space="preserve">, Sweden </w:t>
            </w:r>
          </w:p>
          <w:p w14:paraId="190201E7" w14:textId="77777777" w:rsidR="0002430B" w:rsidRPr="0002430B" w:rsidRDefault="0002430B" w:rsidP="0002430B">
            <w:pPr>
              <w:autoSpaceDE w:val="0"/>
              <w:autoSpaceDN w:val="0"/>
              <w:adjustRightInd w:val="0"/>
              <w:rPr>
                <w:sz w:val="20"/>
                <w:szCs w:val="20"/>
                <w:lang w:val="en-US"/>
              </w:rPr>
            </w:pPr>
            <w:r w:rsidRPr="0002430B">
              <w:rPr>
                <w:sz w:val="20"/>
                <w:szCs w:val="20"/>
                <w:lang w:val="en-US"/>
              </w:rPr>
              <w:t xml:space="preserve">Prof. Jean-Marc </w:t>
            </w:r>
            <w:proofErr w:type="spellStart"/>
            <w:r w:rsidRPr="0002430B">
              <w:rPr>
                <w:sz w:val="20"/>
                <w:szCs w:val="20"/>
                <w:lang w:val="en-US"/>
              </w:rPr>
              <w:t>Corpataux</w:t>
            </w:r>
            <w:proofErr w:type="spellEnd"/>
            <w:r w:rsidRPr="0002430B">
              <w:rPr>
                <w:sz w:val="20"/>
                <w:szCs w:val="20"/>
                <w:lang w:val="en-US"/>
              </w:rPr>
              <w:t xml:space="preserve">, Switzerland </w:t>
            </w:r>
          </w:p>
          <w:p w14:paraId="7D0FB150" w14:textId="77777777" w:rsidR="007E6BBD" w:rsidRPr="007E6BBD" w:rsidRDefault="007E6BBD" w:rsidP="007E6BBD">
            <w:pPr>
              <w:autoSpaceDE w:val="0"/>
              <w:autoSpaceDN w:val="0"/>
              <w:adjustRightInd w:val="0"/>
              <w:rPr>
                <w:sz w:val="20"/>
                <w:szCs w:val="20"/>
                <w:lang w:val="en-US"/>
              </w:rPr>
            </w:pPr>
            <w:r w:rsidRPr="007E6BBD">
              <w:rPr>
                <w:sz w:val="20"/>
                <w:szCs w:val="20"/>
                <w:lang w:val="en-US"/>
              </w:rPr>
              <w:t xml:space="preserve">Prof. </w:t>
            </w:r>
            <w:proofErr w:type="spellStart"/>
            <w:r w:rsidRPr="007E6BBD">
              <w:rPr>
                <w:sz w:val="20"/>
                <w:szCs w:val="20"/>
                <w:lang w:val="en-US"/>
              </w:rPr>
              <w:t>Erney</w:t>
            </w:r>
            <w:proofErr w:type="spellEnd"/>
            <w:r w:rsidRPr="007E6BBD">
              <w:rPr>
                <w:sz w:val="20"/>
                <w:szCs w:val="20"/>
                <w:lang w:val="en-US"/>
              </w:rPr>
              <w:t xml:space="preserve"> </w:t>
            </w:r>
            <w:proofErr w:type="spellStart"/>
            <w:r w:rsidRPr="007E6BBD">
              <w:rPr>
                <w:sz w:val="20"/>
                <w:szCs w:val="20"/>
                <w:lang w:val="en-US"/>
              </w:rPr>
              <w:t>Mattsson</w:t>
            </w:r>
            <w:proofErr w:type="spellEnd"/>
            <w:r w:rsidRPr="007E6BBD">
              <w:rPr>
                <w:sz w:val="20"/>
                <w:szCs w:val="20"/>
                <w:lang w:val="en-US"/>
              </w:rPr>
              <w:t xml:space="preserve">, Norway </w:t>
            </w:r>
          </w:p>
          <w:p w14:paraId="5E124551" w14:textId="77777777" w:rsidR="00712360" w:rsidRPr="00712360" w:rsidRDefault="00712360" w:rsidP="00F97475">
            <w:pPr>
              <w:rPr>
                <w:i/>
                <w:sz w:val="20"/>
                <w:szCs w:val="20"/>
              </w:rPr>
            </w:pPr>
            <w:proofErr w:type="gramStart"/>
            <w:r w:rsidRPr="00712360">
              <w:rPr>
                <w:i/>
                <w:sz w:val="20"/>
                <w:szCs w:val="20"/>
              </w:rPr>
              <w:t>and</w:t>
            </w:r>
            <w:proofErr w:type="gramEnd"/>
          </w:p>
          <w:p w14:paraId="7DFA2CFB" w14:textId="77777777" w:rsidR="00712360" w:rsidRDefault="00712360" w:rsidP="00F97475">
            <w:pPr>
              <w:rPr>
                <w:sz w:val="20"/>
                <w:szCs w:val="20"/>
              </w:rPr>
            </w:pPr>
            <w:r>
              <w:rPr>
                <w:sz w:val="20"/>
                <w:szCs w:val="20"/>
              </w:rPr>
              <w:t xml:space="preserve">Mr Tim </w:t>
            </w:r>
            <w:proofErr w:type="spellStart"/>
            <w:r>
              <w:rPr>
                <w:sz w:val="20"/>
                <w:szCs w:val="20"/>
              </w:rPr>
              <w:t>Rogerson</w:t>
            </w:r>
            <w:proofErr w:type="spellEnd"/>
            <w:r>
              <w:rPr>
                <w:sz w:val="20"/>
                <w:szCs w:val="20"/>
              </w:rPr>
              <w:t>, Accountant</w:t>
            </w:r>
          </w:p>
          <w:p w14:paraId="019CA35B" w14:textId="77777777" w:rsidR="009C3876" w:rsidRDefault="009C3876" w:rsidP="00F97475">
            <w:pPr>
              <w:rPr>
                <w:sz w:val="20"/>
                <w:szCs w:val="20"/>
              </w:rPr>
            </w:pPr>
            <w:r>
              <w:rPr>
                <w:sz w:val="20"/>
                <w:szCs w:val="20"/>
              </w:rPr>
              <w:t xml:space="preserve">Ms </w:t>
            </w:r>
            <w:proofErr w:type="spellStart"/>
            <w:r w:rsidR="00DD7D6D">
              <w:rPr>
                <w:sz w:val="20"/>
                <w:szCs w:val="20"/>
              </w:rPr>
              <w:t>Nuria</w:t>
            </w:r>
            <w:proofErr w:type="spellEnd"/>
            <w:r w:rsidR="00DD7D6D">
              <w:rPr>
                <w:sz w:val="20"/>
                <w:szCs w:val="20"/>
              </w:rPr>
              <w:t xml:space="preserve"> </w:t>
            </w:r>
            <w:proofErr w:type="spellStart"/>
            <w:r w:rsidR="00DD7D6D">
              <w:rPr>
                <w:sz w:val="20"/>
                <w:szCs w:val="20"/>
              </w:rPr>
              <w:t>Codina</w:t>
            </w:r>
            <w:proofErr w:type="spellEnd"/>
            <w:r w:rsidR="00DD7D6D">
              <w:rPr>
                <w:sz w:val="20"/>
                <w:szCs w:val="20"/>
              </w:rPr>
              <w:t xml:space="preserve">, </w:t>
            </w:r>
            <w:r w:rsidR="008375C7">
              <w:rPr>
                <w:sz w:val="20"/>
                <w:szCs w:val="20"/>
              </w:rPr>
              <w:t>ESVS Executive Manager</w:t>
            </w:r>
          </w:p>
          <w:p w14:paraId="71338B6F" w14:textId="77777777" w:rsidR="00DD7D6D" w:rsidRDefault="00DD7D6D" w:rsidP="00F97475">
            <w:pPr>
              <w:rPr>
                <w:sz w:val="20"/>
                <w:szCs w:val="20"/>
              </w:rPr>
            </w:pPr>
            <w:r>
              <w:rPr>
                <w:sz w:val="20"/>
                <w:szCs w:val="20"/>
              </w:rPr>
              <w:t>M</w:t>
            </w:r>
            <w:r w:rsidR="008375C7">
              <w:rPr>
                <w:sz w:val="20"/>
                <w:szCs w:val="20"/>
              </w:rPr>
              <w:t>r</w:t>
            </w:r>
            <w:r>
              <w:rPr>
                <w:sz w:val="20"/>
                <w:szCs w:val="20"/>
              </w:rPr>
              <w:t xml:space="preserve"> </w:t>
            </w:r>
            <w:r w:rsidR="008375C7">
              <w:rPr>
                <w:sz w:val="20"/>
                <w:szCs w:val="20"/>
              </w:rPr>
              <w:t xml:space="preserve">Simon </w:t>
            </w:r>
            <w:proofErr w:type="spellStart"/>
            <w:r w:rsidR="008375C7">
              <w:rPr>
                <w:sz w:val="20"/>
                <w:szCs w:val="20"/>
              </w:rPr>
              <w:t>Dufaur</w:t>
            </w:r>
            <w:proofErr w:type="spellEnd"/>
            <w:r w:rsidR="008375C7">
              <w:rPr>
                <w:sz w:val="20"/>
                <w:szCs w:val="20"/>
              </w:rPr>
              <w:t>, MCI Strategic Consultant</w:t>
            </w:r>
          </w:p>
          <w:p w14:paraId="61791610" w14:textId="77777777" w:rsidR="009C3876" w:rsidRPr="00773CB9" w:rsidRDefault="009C3876" w:rsidP="008375C7">
            <w:pPr>
              <w:rPr>
                <w:sz w:val="20"/>
                <w:szCs w:val="20"/>
              </w:rPr>
            </w:pPr>
          </w:p>
        </w:tc>
      </w:tr>
    </w:tbl>
    <w:p w14:paraId="0C0EEDB0" w14:textId="77777777" w:rsidR="00C26684" w:rsidRDefault="008E1C52" w:rsidP="002E5A28">
      <w:pPr>
        <w:rPr>
          <w:bCs/>
          <w:sz w:val="20"/>
          <w:szCs w:val="20"/>
        </w:rPr>
      </w:pPr>
      <w:r>
        <w:rPr>
          <w:b/>
          <w:bCs/>
          <w:sz w:val="20"/>
          <w:szCs w:val="20"/>
        </w:rPr>
        <w:tab/>
      </w:r>
      <w:r w:rsidRPr="008E1C52">
        <w:rPr>
          <w:bCs/>
          <w:sz w:val="20"/>
          <w:szCs w:val="20"/>
        </w:rPr>
        <w:t>Excused</w:t>
      </w:r>
      <w:r>
        <w:rPr>
          <w:bCs/>
          <w:sz w:val="20"/>
          <w:szCs w:val="20"/>
        </w:rPr>
        <w:t>:</w:t>
      </w:r>
    </w:p>
    <w:p w14:paraId="33C11F87" w14:textId="77777777" w:rsidR="008E1C52" w:rsidRPr="00A736FC" w:rsidRDefault="008E1C52" w:rsidP="008E1C52">
      <w:pPr>
        <w:rPr>
          <w:sz w:val="20"/>
          <w:szCs w:val="20"/>
        </w:rPr>
      </w:pPr>
      <w:r>
        <w:rPr>
          <w:bCs/>
          <w:sz w:val="20"/>
          <w:szCs w:val="20"/>
        </w:rPr>
        <w:tab/>
      </w:r>
      <w:r w:rsidRPr="00A736FC">
        <w:rPr>
          <w:sz w:val="20"/>
          <w:szCs w:val="20"/>
        </w:rPr>
        <w:t xml:space="preserve">Dr Aldo </w:t>
      </w:r>
      <w:proofErr w:type="spellStart"/>
      <w:r w:rsidRPr="00A736FC">
        <w:rPr>
          <w:sz w:val="20"/>
          <w:szCs w:val="20"/>
        </w:rPr>
        <w:t>Ivancic</w:t>
      </w:r>
      <w:proofErr w:type="spellEnd"/>
      <w:r w:rsidRPr="00A736FC">
        <w:rPr>
          <w:sz w:val="20"/>
          <w:szCs w:val="20"/>
        </w:rPr>
        <w:t>, Croatia</w:t>
      </w:r>
    </w:p>
    <w:p w14:paraId="12E3466D" w14:textId="3EBEDE0A" w:rsidR="001E3EBC" w:rsidRDefault="001E3EBC" w:rsidP="001E3EBC">
      <w:pPr>
        <w:rPr>
          <w:sz w:val="20"/>
          <w:szCs w:val="20"/>
        </w:rPr>
      </w:pPr>
      <w:r>
        <w:rPr>
          <w:bCs/>
          <w:sz w:val="20"/>
          <w:szCs w:val="20"/>
        </w:rPr>
        <w:tab/>
      </w:r>
      <w:bookmarkStart w:id="0" w:name="_GoBack"/>
      <w:r>
        <w:rPr>
          <w:sz w:val="20"/>
          <w:szCs w:val="20"/>
        </w:rPr>
        <w:t>Dr Peter Balaz, Czech Republic</w:t>
      </w:r>
      <w:bookmarkEnd w:id="0"/>
    </w:p>
    <w:p w14:paraId="341188E8" w14:textId="77777777" w:rsidR="00FD251B" w:rsidRPr="00D3110E" w:rsidRDefault="00FD251B" w:rsidP="00FD251B">
      <w:pPr>
        <w:rPr>
          <w:sz w:val="20"/>
          <w:szCs w:val="20"/>
          <w:lang w:val="es-ES"/>
        </w:rPr>
      </w:pPr>
      <w:r>
        <w:rPr>
          <w:bCs/>
          <w:sz w:val="20"/>
          <w:szCs w:val="20"/>
        </w:rPr>
        <w:tab/>
      </w:r>
      <w:proofErr w:type="spellStart"/>
      <w:r w:rsidRPr="00D3110E">
        <w:rPr>
          <w:sz w:val="20"/>
          <w:szCs w:val="20"/>
          <w:lang w:val="es-ES"/>
        </w:rPr>
        <w:t>Dr</w:t>
      </w:r>
      <w:proofErr w:type="spellEnd"/>
      <w:r w:rsidRPr="00D3110E">
        <w:rPr>
          <w:sz w:val="20"/>
          <w:szCs w:val="20"/>
          <w:lang w:val="es-ES"/>
        </w:rPr>
        <w:t xml:space="preserve"> João </w:t>
      </w:r>
      <w:proofErr w:type="spellStart"/>
      <w:r w:rsidRPr="00D3110E">
        <w:rPr>
          <w:sz w:val="20"/>
          <w:szCs w:val="20"/>
          <w:lang w:val="es-ES"/>
        </w:rPr>
        <w:t>António</w:t>
      </w:r>
      <w:proofErr w:type="spellEnd"/>
      <w:r w:rsidRPr="00D3110E">
        <w:rPr>
          <w:sz w:val="20"/>
          <w:szCs w:val="20"/>
          <w:lang w:val="es-ES"/>
        </w:rPr>
        <w:t xml:space="preserve"> Albuquerque e Castro, Portugal</w:t>
      </w:r>
    </w:p>
    <w:p w14:paraId="1FBE06CC" w14:textId="77777777" w:rsidR="00D6629B" w:rsidRPr="00D3110E" w:rsidRDefault="00D6629B" w:rsidP="00D6629B">
      <w:pPr>
        <w:rPr>
          <w:sz w:val="20"/>
          <w:szCs w:val="20"/>
          <w:lang w:val="es-ES"/>
        </w:rPr>
      </w:pPr>
      <w:r w:rsidRPr="00D3110E">
        <w:rPr>
          <w:bCs/>
          <w:sz w:val="20"/>
          <w:szCs w:val="20"/>
          <w:lang w:val="es-ES"/>
        </w:rPr>
        <w:tab/>
      </w:r>
      <w:r w:rsidRPr="00D3110E">
        <w:rPr>
          <w:sz w:val="20"/>
          <w:szCs w:val="20"/>
          <w:lang w:val="es-ES"/>
        </w:rPr>
        <w:t xml:space="preserve">Prof. Valery </w:t>
      </w:r>
      <w:proofErr w:type="spellStart"/>
      <w:r w:rsidRPr="00D3110E">
        <w:rPr>
          <w:sz w:val="20"/>
          <w:szCs w:val="20"/>
          <w:lang w:val="es-ES"/>
        </w:rPr>
        <w:t>Arakelyan</w:t>
      </w:r>
      <w:proofErr w:type="spellEnd"/>
      <w:r w:rsidRPr="00D3110E">
        <w:rPr>
          <w:sz w:val="20"/>
          <w:szCs w:val="20"/>
          <w:lang w:val="es-ES"/>
        </w:rPr>
        <w:t xml:space="preserve">, </w:t>
      </w:r>
      <w:proofErr w:type="spellStart"/>
      <w:r w:rsidRPr="00D3110E">
        <w:rPr>
          <w:sz w:val="20"/>
          <w:szCs w:val="20"/>
          <w:lang w:val="es-ES"/>
        </w:rPr>
        <w:t>Russia</w:t>
      </w:r>
      <w:proofErr w:type="spellEnd"/>
      <w:r w:rsidRPr="00D3110E">
        <w:rPr>
          <w:sz w:val="20"/>
          <w:szCs w:val="20"/>
          <w:lang w:val="es-ES"/>
        </w:rPr>
        <w:t xml:space="preserve"> </w:t>
      </w:r>
    </w:p>
    <w:p w14:paraId="581783C5" w14:textId="77777777" w:rsidR="007731BA" w:rsidRPr="00D3110E" w:rsidRDefault="007731BA" w:rsidP="007731BA">
      <w:pPr>
        <w:autoSpaceDE w:val="0"/>
        <w:autoSpaceDN w:val="0"/>
        <w:adjustRightInd w:val="0"/>
        <w:rPr>
          <w:sz w:val="20"/>
          <w:szCs w:val="20"/>
          <w:lang w:val="es-ES"/>
        </w:rPr>
      </w:pPr>
      <w:r w:rsidRPr="00D3110E">
        <w:rPr>
          <w:bCs/>
          <w:sz w:val="20"/>
          <w:szCs w:val="20"/>
          <w:lang w:val="es-ES"/>
        </w:rPr>
        <w:tab/>
      </w:r>
      <w:proofErr w:type="spellStart"/>
      <w:r w:rsidRPr="00D3110E">
        <w:rPr>
          <w:sz w:val="20"/>
          <w:szCs w:val="20"/>
          <w:lang w:val="es-ES"/>
        </w:rPr>
        <w:t>Dr</w:t>
      </w:r>
      <w:proofErr w:type="spellEnd"/>
      <w:r w:rsidRPr="00D3110E">
        <w:rPr>
          <w:sz w:val="20"/>
          <w:szCs w:val="20"/>
          <w:lang w:val="es-ES"/>
        </w:rPr>
        <w:t xml:space="preserve"> </w:t>
      </w:r>
      <w:proofErr w:type="spellStart"/>
      <w:r w:rsidRPr="00D3110E">
        <w:rPr>
          <w:sz w:val="20"/>
          <w:szCs w:val="20"/>
          <w:lang w:val="es-ES"/>
        </w:rPr>
        <w:t>Ilijas</w:t>
      </w:r>
      <w:proofErr w:type="spellEnd"/>
      <w:r w:rsidRPr="00D3110E">
        <w:rPr>
          <w:sz w:val="20"/>
          <w:szCs w:val="20"/>
          <w:lang w:val="es-ES"/>
        </w:rPr>
        <w:t xml:space="preserve"> </w:t>
      </w:r>
      <w:proofErr w:type="spellStart"/>
      <w:r w:rsidRPr="00D3110E">
        <w:rPr>
          <w:sz w:val="20"/>
          <w:szCs w:val="20"/>
          <w:lang w:val="es-ES"/>
        </w:rPr>
        <w:t>Činara</w:t>
      </w:r>
      <w:proofErr w:type="spellEnd"/>
      <w:r w:rsidRPr="00D3110E">
        <w:rPr>
          <w:sz w:val="20"/>
          <w:szCs w:val="20"/>
          <w:lang w:val="es-ES"/>
        </w:rPr>
        <w:t xml:space="preserve">, Serbia </w:t>
      </w:r>
    </w:p>
    <w:p w14:paraId="1926F73B" w14:textId="77777777" w:rsidR="007731BA" w:rsidRPr="00D3110E" w:rsidRDefault="007731BA" w:rsidP="007731BA">
      <w:pPr>
        <w:autoSpaceDE w:val="0"/>
        <w:autoSpaceDN w:val="0"/>
        <w:adjustRightInd w:val="0"/>
        <w:ind w:firstLine="720"/>
        <w:rPr>
          <w:sz w:val="20"/>
          <w:szCs w:val="20"/>
          <w:lang w:val="es-ES"/>
        </w:rPr>
      </w:pPr>
      <w:proofErr w:type="spellStart"/>
      <w:r w:rsidRPr="00D3110E">
        <w:rPr>
          <w:sz w:val="20"/>
          <w:szCs w:val="20"/>
          <w:lang w:val="es-ES"/>
        </w:rPr>
        <w:t>Dr</w:t>
      </w:r>
      <w:proofErr w:type="spellEnd"/>
      <w:r w:rsidRPr="00D3110E">
        <w:rPr>
          <w:sz w:val="20"/>
          <w:szCs w:val="20"/>
          <w:lang w:val="es-ES"/>
        </w:rPr>
        <w:t xml:space="preserve"> </w:t>
      </w:r>
      <w:proofErr w:type="spellStart"/>
      <w:r w:rsidRPr="00D3110E">
        <w:rPr>
          <w:sz w:val="20"/>
          <w:szCs w:val="20"/>
          <w:lang w:val="es-ES"/>
        </w:rPr>
        <w:t>Maria</w:t>
      </w:r>
      <w:proofErr w:type="spellEnd"/>
      <w:r w:rsidRPr="00D3110E">
        <w:rPr>
          <w:sz w:val="20"/>
          <w:szCs w:val="20"/>
          <w:lang w:val="es-ES"/>
        </w:rPr>
        <w:t xml:space="preserve"> </w:t>
      </w:r>
      <w:proofErr w:type="spellStart"/>
      <w:r w:rsidRPr="00D3110E">
        <w:rPr>
          <w:sz w:val="20"/>
          <w:szCs w:val="20"/>
          <w:lang w:val="es-ES"/>
        </w:rPr>
        <w:t>Kubikova</w:t>
      </w:r>
      <w:proofErr w:type="spellEnd"/>
      <w:r w:rsidRPr="00D3110E">
        <w:rPr>
          <w:sz w:val="20"/>
          <w:szCs w:val="20"/>
          <w:lang w:val="es-ES"/>
        </w:rPr>
        <w:t xml:space="preserve">, </w:t>
      </w:r>
      <w:proofErr w:type="spellStart"/>
      <w:r w:rsidRPr="00D3110E">
        <w:rPr>
          <w:sz w:val="20"/>
          <w:szCs w:val="20"/>
          <w:lang w:val="es-ES"/>
        </w:rPr>
        <w:t>Slovakia</w:t>
      </w:r>
      <w:proofErr w:type="spellEnd"/>
      <w:r w:rsidRPr="00D3110E">
        <w:rPr>
          <w:sz w:val="20"/>
          <w:szCs w:val="20"/>
          <w:lang w:val="es-ES"/>
        </w:rPr>
        <w:t xml:space="preserve"> </w:t>
      </w:r>
    </w:p>
    <w:p w14:paraId="06E76409" w14:textId="77777777" w:rsidR="000E6242" w:rsidRPr="007E6BBD" w:rsidRDefault="000E6242" w:rsidP="000E6242">
      <w:pPr>
        <w:autoSpaceDE w:val="0"/>
        <w:autoSpaceDN w:val="0"/>
        <w:adjustRightInd w:val="0"/>
        <w:rPr>
          <w:sz w:val="20"/>
          <w:szCs w:val="20"/>
          <w:lang w:val="en-US"/>
        </w:rPr>
      </w:pPr>
      <w:r w:rsidRPr="00D3110E">
        <w:rPr>
          <w:bCs/>
          <w:sz w:val="20"/>
          <w:szCs w:val="20"/>
          <w:lang w:val="es-ES"/>
        </w:rPr>
        <w:tab/>
      </w:r>
      <w:proofErr w:type="spellStart"/>
      <w:r w:rsidRPr="007E6BBD">
        <w:rPr>
          <w:sz w:val="20"/>
          <w:szCs w:val="20"/>
          <w:lang w:val="en-US"/>
        </w:rPr>
        <w:t>Dr</w:t>
      </w:r>
      <w:proofErr w:type="spellEnd"/>
      <w:r w:rsidRPr="007E6BBD">
        <w:rPr>
          <w:sz w:val="20"/>
          <w:szCs w:val="20"/>
          <w:lang w:val="en-US"/>
        </w:rPr>
        <w:t xml:space="preserve"> </w:t>
      </w:r>
      <w:proofErr w:type="spellStart"/>
      <w:r w:rsidRPr="007E6BBD">
        <w:rPr>
          <w:sz w:val="20"/>
          <w:szCs w:val="20"/>
          <w:lang w:val="en-US"/>
        </w:rPr>
        <w:t>Tankut</w:t>
      </w:r>
      <w:proofErr w:type="spellEnd"/>
      <w:r w:rsidRPr="007E6BBD">
        <w:rPr>
          <w:sz w:val="20"/>
          <w:szCs w:val="20"/>
          <w:lang w:val="en-US"/>
        </w:rPr>
        <w:t xml:space="preserve"> </w:t>
      </w:r>
      <w:proofErr w:type="spellStart"/>
      <w:r w:rsidRPr="007E6BBD">
        <w:rPr>
          <w:sz w:val="20"/>
          <w:szCs w:val="20"/>
          <w:lang w:val="en-US"/>
        </w:rPr>
        <w:t>Akay</w:t>
      </w:r>
      <w:proofErr w:type="spellEnd"/>
      <w:r w:rsidRPr="007E6BBD">
        <w:rPr>
          <w:sz w:val="20"/>
          <w:szCs w:val="20"/>
          <w:lang w:val="en-US"/>
        </w:rPr>
        <w:t xml:space="preserve">, Turkey </w:t>
      </w:r>
    </w:p>
    <w:p w14:paraId="75F55953" w14:textId="77777777" w:rsidR="000E6242" w:rsidRDefault="000E6242" w:rsidP="000E6242">
      <w:pPr>
        <w:autoSpaceDE w:val="0"/>
        <w:autoSpaceDN w:val="0"/>
        <w:adjustRightInd w:val="0"/>
        <w:ind w:firstLine="720"/>
        <w:rPr>
          <w:sz w:val="20"/>
          <w:szCs w:val="20"/>
          <w:lang w:val="en-US"/>
        </w:rPr>
      </w:pPr>
      <w:proofErr w:type="spellStart"/>
      <w:r w:rsidRPr="007E6BBD">
        <w:rPr>
          <w:sz w:val="20"/>
          <w:szCs w:val="20"/>
          <w:lang w:val="en-US"/>
        </w:rPr>
        <w:t>Dr</w:t>
      </w:r>
      <w:proofErr w:type="spellEnd"/>
      <w:r w:rsidRPr="007E6BBD">
        <w:rPr>
          <w:sz w:val="20"/>
          <w:szCs w:val="20"/>
          <w:lang w:val="en-US"/>
        </w:rPr>
        <w:t xml:space="preserve"> </w:t>
      </w:r>
      <w:proofErr w:type="spellStart"/>
      <w:r w:rsidRPr="007E6BBD">
        <w:rPr>
          <w:sz w:val="20"/>
          <w:szCs w:val="20"/>
          <w:lang w:val="en-US"/>
        </w:rPr>
        <w:t>Ihor</w:t>
      </w:r>
      <w:proofErr w:type="spellEnd"/>
      <w:r w:rsidRPr="007E6BBD">
        <w:rPr>
          <w:sz w:val="20"/>
          <w:szCs w:val="20"/>
          <w:lang w:val="en-US"/>
        </w:rPr>
        <w:t xml:space="preserve"> </w:t>
      </w:r>
      <w:proofErr w:type="spellStart"/>
      <w:r w:rsidRPr="007E6BBD">
        <w:rPr>
          <w:sz w:val="20"/>
          <w:szCs w:val="20"/>
          <w:lang w:val="en-US"/>
        </w:rPr>
        <w:t>Kobza</w:t>
      </w:r>
      <w:proofErr w:type="spellEnd"/>
      <w:r w:rsidRPr="007E6BBD">
        <w:rPr>
          <w:sz w:val="20"/>
          <w:szCs w:val="20"/>
          <w:lang w:val="en-US"/>
        </w:rPr>
        <w:t xml:space="preserve">, Ukraine </w:t>
      </w:r>
    </w:p>
    <w:p w14:paraId="6070BDDC" w14:textId="77777777" w:rsidR="0022501E" w:rsidRPr="007E6BBD" w:rsidRDefault="0022501E" w:rsidP="000E6242">
      <w:pPr>
        <w:autoSpaceDE w:val="0"/>
        <w:autoSpaceDN w:val="0"/>
        <w:adjustRightInd w:val="0"/>
        <w:ind w:firstLine="720"/>
        <w:rPr>
          <w:sz w:val="20"/>
          <w:szCs w:val="20"/>
          <w:lang w:val="en-US"/>
        </w:rPr>
      </w:pPr>
    </w:p>
    <w:p w14:paraId="603092BC" w14:textId="77777777" w:rsidR="008E1C52" w:rsidRPr="000E6242" w:rsidRDefault="008E1C52" w:rsidP="002E5A28">
      <w:pPr>
        <w:rPr>
          <w:bCs/>
          <w:sz w:val="20"/>
          <w:szCs w:val="20"/>
          <w:lang w:val="en-US"/>
        </w:rPr>
      </w:pPr>
    </w:p>
    <w:p w14:paraId="427A3321" w14:textId="77777777" w:rsidR="009B0AEF" w:rsidRPr="000E6242" w:rsidRDefault="009B0AEF" w:rsidP="002E5A28">
      <w:pPr>
        <w:rPr>
          <w:b/>
          <w:bCs/>
          <w:sz w:val="20"/>
          <w:szCs w:val="20"/>
        </w:rPr>
      </w:pPr>
    </w:p>
    <w:p w14:paraId="650843FD" w14:textId="77777777" w:rsidR="009B0AEF" w:rsidRDefault="009B0AEF" w:rsidP="002E5A28">
      <w:pPr>
        <w:rPr>
          <w:b/>
          <w:bCs/>
          <w:sz w:val="20"/>
          <w:szCs w:val="20"/>
        </w:rPr>
      </w:pPr>
    </w:p>
    <w:p w14:paraId="09253A4C" w14:textId="77777777" w:rsidR="00A736FC" w:rsidRDefault="00A736FC" w:rsidP="002E5A28">
      <w:pPr>
        <w:rPr>
          <w:b/>
          <w:bCs/>
          <w:sz w:val="20"/>
          <w:szCs w:val="20"/>
        </w:rPr>
      </w:pPr>
    </w:p>
    <w:p w14:paraId="743A32F9" w14:textId="77777777" w:rsidR="00A736FC" w:rsidRPr="000E6242" w:rsidRDefault="00A736FC" w:rsidP="002E5A28">
      <w:pPr>
        <w:rPr>
          <w:b/>
          <w:bCs/>
          <w:sz w:val="20"/>
          <w:szCs w:val="20"/>
        </w:rPr>
      </w:pPr>
    </w:p>
    <w:p w14:paraId="77C27197" w14:textId="77777777" w:rsidR="009B0AEF" w:rsidRPr="000E6242" w:rsidRDefault="009B0AEF" w:rsidP="002E5A28">
      <w:pPr>
        <w:rPr>
          <w:b/>
          <w:bCs/>
          <w:sz w:val="20"/>
          <w:szCs w:val="20"/>
        </w:rPr>
      </w:pPr>
    </w:p>
    <w:p w14:paraId="798CA6DD" w14:textId="77777777" w:rsidR="009B0AEF" w:rsidRPr="000E6242" w:rsidRDefault="009B0AEF" w:rsidP="002E5A28">
      <w:pPr>
        <w:rPr>
          <w:b/>
          <w:bCs/>
          <w:sz w:val="20"/>
          <w:szCs w:val="20"/>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520"/>
        <w:gridCol w:w="7947"/>
        <w:gridCol w:w="1134"/>
      </w:tblGrid>
      <w:tr w:rsidR="009B0AEF" w:rsidRPr="00BF66E8" w14:paraId="1CD868C4" w14:textId="77777777" w:rsidTr="006C4EEC">
        <w:trPr>
          <w:trHeight w:val="90"/>
        </w:trPr>
        <w:tc>
          <w:tcPr>
            <w:tcW w:w="520" w:type="dxa"/>
          </w:tcPr>
          <w:p w14:paraId="23EA539D" w14:textId="77777777" w:rsidR="009B0AEF" w:rsidRPr="00BF66E8" w:rsidRDefault="009B0AEF" w:rsidP="003B33C1">
            <w:pPr>
              <w:pStyle w:val="Default"/>
              <w:jc w:val="center"/>
              <w:rPr>
                <w:b/>
                <w:sz w:val="20"/>
                <w:szCs w:val="20"/>
              </w:rPr>
            </w:pPr>
            <w:r w:rsidRPr="00BF66E8">
              <w:rPr>
                <w:b/>
                <w:sz w:val="20"/>
                <w:szCs w:val="20"/>
              </w:rPr>
              <w:t>No.</w:t>
            </w:r>
          </w:p>
        </w:tc>
        <w:tc>
          <w:tcPr>
            <w:tcW w:w="7947" w:type="dxa"/>
          </w:tcPr>
          <w:p w14:paraId="6F967417" w14:textId="77777777" w:rsidR="009B0AEF" w:rsidRPr="00BF66E8" w:rsidRDefault="009B0AEF" w:rsidP="003B33C1">
            <w:pPr>
              <w:pStyle w:val="Default"/>
              <w:rPr>
                <w:b/>
                <w:sz w:val="20"/>
                <w:szCs w:val="20"/>
              </w:rPr>
            </w:pPr>
            <w:r w:rsidRPr="00BF66E8">
              <w:rPr>
                <w:b/>
                <w:sz w:val="20"/>
                <w:szCs w:val="20"/>
              </w:rPr>
              <w:t>Item</w:t>
            </w:r>
          </w:p>
        </w:tc>
        <w:tc>
          <w:tcPr>
            <w:tcW w:w="1134" w:type="dxa"/>
          </w:tcPr>
          <w:p w14:paraId="79F09030" w14:textId="77777777" w:rsidR="009B0AEF" w:rsidRPr="00BF66E8" w:rsidRDefault="009B0AEF" w:rsidP="003B33C1">
            <w:pPr>
              <w:pStyle w:val="Default"/>
              <w:jc w:val="center"/>
              <w:rPr>
                <w:b/>
                <w:sz w:val="20"/>
                <w:szCs w:val="20"/>
              </w:rPr>
            </w:pPr>
            <w:r w:rsidRPr="00BF66E8">
              <w:rPr>
                <w:b/>
                <w:sz w:val="20"/>
                <w:szCs w:val="20"/>
              </w:rPr>
              <w:t>Handling</w:t>
            </w:r>
          </w:p>
        </w:tc>
      </w:tr>
      <w:tr w:rsidR="009B0AEF" w:rsidRPr="00BF66E8" w14:paraId="15B78D80" w14:textId="77777777" w:rsidTr="006C4EEC">
        <w:trPr>
          <w:trHeight w:val="90"/>
        </w:trPr>
        <w:tc>
          <w:tcPr>
            <w:tcW w:w="520" w:type="dxa"/>
          </w:tcPr>
          <w:p w14:paraId="3537ED43" w14:textId="77777777" w:rsidR="009B0AEF" w:rsidRPr="00BF66E8" w:rsidRDefault="009B0AEF" w:rsidP="003B33C1">
            <w:pPr>
              <w:pStyle w:val="Default"/>
              <w:jc w:val="center"/>
              <w:rPr>
                <w:sz w:val="20"/>
                <w:szCs w:val="20"/>
              </w:rPr>
            </w:pPr>
            <w:r w:rsidRPr="00BF66E8">
              <w:rPr>
                <w:sz w:val="20"/>
                <w:szCs w:val="20"/>
              </w:rPr>
              <w:lastRenderedPageBreak/>
              <w:t>1</w:t>
            </w:r>
          </w:p>
        </w:tc>
        <w:tc>
          <w:tcPr>
            <w:tcW w:w="7947" w:type="dxa"/>
          </w:tcPr>
          <w:p w14:paraId="3D95F6CF" w14:textId="77777777" w:rsidR="00436BA8" w:rsidRPr="00436BA8" w:rsidRDefault="00436BA8" w:rsidP="00356017">
            <w:pPr>
              <w:pStyle w:val="Default"/>
              <w:rPr>
                <w:b/>
                <w:sz w:val="20"/>
                <w:szCs w:val="20"/>
                <w:lang w:val="en-US"/>
              </w:rPr>
            </w:pPr>
            <w:r w:rsidRPr="00436BA8">
              <w:rPr>
                <w:b/>
                <w:sz w:val="20"/>
                <w:szCs w:val="20"/>
                <w:lang w:val="en-US"/>
              </w:rPr>
              <w:t>Welcome by the President</w:t>
            </w:r>
          </w:p>
          <w:p w14:paraId="3D2A4A60" w14:textId="77777777" w:rsidR="00356017" w:rsidRDefault="00356017" w:rsidP="00D91CB5">
            <w:pPr>
              <w:pStyle w:val="Default"/>
              <w:rPr>
                <w:sz w:val="20"/>
                <w:szCs w:val="20"/>
                <w:lang w:val="en-US"/>
              </w:rPr>
            </w:pPr>
            <w:r>
              <w:rPr>
                <w:sz w:val="20"/>
                <w:szCs w:val="20"/>
                <w:lang w:val="en-US"/>
              </w:rPr>
              <w:t xml:space="preserve">The ESVS President Prof. Martin </w:t>
            </w:r>
            <w:proofErr w:type="spellStart"/>
            <w:r>
              <w:rPr>
                <w:sz w:val="20"/>
                <w:szCs w:val="20"/>
                <w:lang w:val="en-US"/>
              </w:rPr>
              <w:t>Björck</w:t>
            </w:r>
            <w:proofErr w:type="spellEnd"/>
            <w:r>
              <w:rPr>
                <w:sz w:val="20"/>
                <w:szCs w:val="20"/>
                <w:lang w:val="en-US"/>
              </w:rPr>
              <w:t xml:space="preserve"> welcomed all Councilors and opened the meeting. The </w:t>
            </w:r>
            <w:proofErr w:type="gramStart"/>
            <w:r>
              <w:rPr>
                <w:sz w:val="20"/>
                <w:szCs w:val="20"/>
                <w:lang w:val="en-US"/>
              </w:rPr>
              <w:t>minut</w:t>
            </w:r>
            <w:r w:rsidR="00D91CB5">
              <w:rPr>
                <w:sz w:val="20"/>
                <w:szCs w:val="20"/>
                <w:lang w:val="en-US"/>
              </w:rPr>
              <w:t xml:space="preserve">es of previous </w:t>
            </w:r>
            <w:r w:rsidR="000C7F84">
              <w:rPr>
                <w:sz w:val="20"/>
                <w:szCs w:val="20"/>
                <w:lang w:val="en-US"/>
              </w:rPr>
              <w:t>C</w:t>
            </w:r>
            <w:r w:rsidR="00D91CB5">
              <w:rPr>
                <w:sz w:val="20"/>
                <w:szCs w:val="20"/>
                <w:lang w:val="en-US"/>
              </w:rPr>
              <w:t>ouncilor meeting</w:t>
            </w:r>
            <w:r>
              <w:rPr>
                <w:sz w:val="20"/>
                <w:szCs w:val="20"/>
                <w:lang w:val="en-US"/>
              </w:rPr>
              <w:t xml:space="preserve"> were agreed by the Council</w:t>
            </w:r>
            <w:proofErr w:type="gramEnd"/>
            <w:r>
              <w:rPr>
                <w:sz w:val="20"/>
                <w:szCs w:val="20"/>
                <w:lang w:val="en-US"/>
              </w:rPr>
              <w:t xml:space="preserve">. </w:t>
            </w:r>
          </w:p>
          <w:p w14:paraId="1A74234A" w14:textId="77777777" w:rsidR="00B5046E" w:rsidRPr="00A039AA" w:rsidRDefault="00356017" w:rsidP="00D91CB5">
            <w:pPr>
              <w:pStyle w:val="Default"/>
              <w:rPr>
                <w:sz w:val="20"/>
                <w:szCs w:val="20"/>
              </w:rPr>
            </w:pPr>
            <w:r>
              <w:rPr>
                <w:sz w:val="20"/>
                <w:szCs w:val="20"/>
                <w:lang w:val="en-US"/>
              </w:rPr>
              <w:t xml:space="preserve">Prof. </w:t>
            </w:r>
            <w:proofErr w:type="spellStart"/>
            <w:r>
              <w:rPr>
                <w:sz w:val="20"/>
                <w:szCs w:val="20"/>
                <w:lang w:val="en-US"/>
              </w:rPr>
              <w:t>Björck</w:t>
            </w:r>
            <w:proofErr w:type="spellEnd"/>
            <w:r>
              <w:rPr>
                <w:sz w:val="20"/>
                <w:szCs w:val="20"/>
              </w:rPr>
              <w:t xml:space="preserve"> presented the updates on the Annual Meeting in Lyon</w:t>
            </w:r>
            <w:r w:rsidR="00A039AA">
              <w:rPr>
                <w:sz w:val="20"/>
                <w:szCs w:val="20"/>
              </w:rPr>
              <w:t xml:space="preserve"> with 602 </w:t>
            </w:r>
            <w:r>
              <w:rPr>
                <w:sz w:val="20"/>
                <w:szCs w:val="20"/>
              </w:rPr>
              <w:t xml:space="preserve">abstracts </w:t>
            </w:r>
            <w:r w:rsidR="00A039AA">
              <w:rPr>
                <w:sz w:val="20"/>
                <w:szCs w:val="20"/>
              </w:rPr>
              <w:t>submitted</w:t>
            </w:r>
            <w:r>
              <w:rPr>
                <w:sz w:val="20"/>
                <w:szCs w:val="20"/>
              </w:rPr>
              <w:t xml:space="preserve">, </w:t>
            </w:r>
            <w:r w:rsidR="00A039AA">
              <w:rPr>
                <w:sz w:val="20"/>
                <w:szCs w:val="20"/>
              </w:rPr>
              <w:t xml:space="preserve">abstract selection meeting in Hamburg on 8-9 May. </w:t>
            </w:r>
            <w:r w:rsidR="00EE5CF9" w:rsidRPr="00A039AA">
              <w:rPr>
                <w:sz w:val="20"/>
                <w:szCs w:val="20"/>
              </w:rPr>
              <w:t>High quality ever, since we waived compulsory publication in the EJVES</w:t>
            </w:r>
            <w:r w:rsidR="00A039AA">
              <w:rPr>
                <w:sz w:val="20"/>
                <w:szCs w:val="20"/>
              </w:rPr>
              <w:t xml:space="preserve">. New proposal for AM </w:t>
            </w:r>
            <w:r w:rsidR="00EE5CF9" w:rsidRPr="00A039AA">
              <w:rPr>
                <w:sz w:val="20"/>
                <w:szCs w:val="20"/>
              </w:rPr>
              <w:t>Lyon: 4 parallel sessions on Tuesday afternoon to select the 45 best papers among 160 oral presentations for the plenary sessions</w:t>
            </w:r>
            <w:r w:rsidR="00A039AA">
              <w:rPr>
                <w:sz w:val="20"/>
                <w:szCs w:val="20"/>
              </w:rPr>
              <w:t xml:space="preserve">. Accepting </w:t>
            </w:r>
            <w:r w:rsidR="00EE5CF9" w:rsidRPr="00A039AA">
              <w:rPr>
                <w:sz w:val="20"/>
                <w:szCs w:val="20"/>
              </w:rPr>
              <w:t>173 oral presentations + 100 posters</w:t>
            </w:r>
            <w:r w:rsidR="00A039AA">
              <w:rPr>
                <w:sz w:val="20"/>
                <w:szCs w:val="20"/>
              </w:rPr>
              <w:t>=&gt;</w:t>
            </w:r>
            <w:r w:rsidR="00EE5CF9" w:rsidRPr="00A039AA">
              <w:rPr>
                <w:sz w:val="20"/>
                <w:szCs w:val="20"/>
              </w:rPr>
              <w:t xml:space="preserve"> 273 papers</w:t>
            </w:r>
          </w:p>
          <w:p w14:paraId="747A7C43" w14:textId="77777777" w:rsidR="005F070F" w:rsidRPr="00BF66E8" w:rsidRDefault="005D1674" w:rsidP="00D91CB5">
            <w:pPr>
              <w:pStyle w:val="Default"/>
              <w:rPr>
                <w:sz w:val="20"/>
                <w:szCs w:val="20"/>
              </w:rPr>
            </w:pPr>
            <w:r>
              <w:rPr>
                <w:sz w:val="20"/>
                <w:szCs w:val="20"/>
              </w:rPr>
              <w:t>5 new guidelines presented</w:t>
            </w:r>
            <w:r w:rsidR="005F070F">
              <w:rPr>
                <w:sz w:val="20"/>
                <w:szCs w:val="20"/>
              </w:rPr>
              <w:t xml:space="preserve"> on 5 different sessions.</w:t>
            </w:r>
            <w:r w:rsidR="00A039AA">
              <w:rPr>
                <w:sz w:val="20"/>
                <w:szCs w:val="20"/>
              </w:rPr>
              <w:t xml:space="preserve"> </w:t>
            </w:r>
            <w:r w:rsidR="005F070F">
              <w:rPr>
                <w:sz w:val="20"/>
                <w:szCs w:val="20"/>
              </w:rPr>
              <w:t>Afternoon reserved by workshops/seminar</w:t>
            </w:r>
            <w:r w:rsidR="00794589">
              <w:rPr>
                <w:sz w:val="20"/>
                <w:szCs w:val="20"/>
              </w:rPr>
              <w:t xml:space="preserve"> being the ESVS Academy. </w:t>
            </w:r>
          </w:p>
        </w:tc>
        <w:tc>
          <w:tcPr>
            <w:tcW w:w="1134" w:type="dxa"/>
          </w:tcPr>
          <w:p w14:paraId="19FE00E4" w14:textId="77777777" w:rsidR="00F82FCA" w:rsidRPr="00BF66E8" w:rsidRDefault="009B0AEF" w:rsidP="00F82FCA">
            <w:pPr>
              <w:pStyle w:val="Default"/>
              <w:jc w:val="center"/>
              <w:rPr>
                <w:sz w:val="20"/>
                <w:szCs w:val="20"/>
              </w:rPr>
            </w:pPr>
            <w:r w:rsidRPr="00BF66E8">
              <w:rPr>
                <w:sz w:val="20"/>
                <w:szCs w:val="20"/>
              </w:rPr>
              <w:t xml:space="preserve">M </w:t>
            </w:r>
            <w:proofErr w:type="spellStart"/>
            <w:r w:rsidRPr="00BF66E8">
              <w:rPr>
                <w:sz w:val="20"/>
                <w:szCs w:val="20"/>
              </w:rPr>
              <w:t>Björ</w:t>
            </w:r>
            <w:r w:rsidR="00CD3F8F">
              <w:rPr>
                <w:sz w:val="20"/>
                <w:szCs w:val="20"/>
              </w:rPr>
              <w:t>c</w:t>
            </w:r>
            <w:r w:rsidRPr="00BF66E8">
              <w:rPr>
                <w:sz w:val="20"/>
                <w:szCs w:val="20"/>
              </w:rPr>
              <w:t>k</w:t>
            </w:r>
            <w:proofErr w:type="spellEnd"/>
            <w:r w:rsidRPr="00BF66E8">
              <w:rPr>
                <w:sz w:val="20"/>
                <w:szCs w:val="20"/>
              </w:rPr>
              <w:t xml:space="preserve"> </w:t>
            </w:r>
          </w:p>
          <w:p w14:paraId="4074E9B1" w14:textId="77777777" w:rsidR="009B0AEF" w:rsidRPr="00BF66E8" w:rsidRDefault="009B0AEF" w:rsidP="003B33C1">
            <w:pPr>
              <w:pStyle w:val="Default"/>
              <w:jc w:val="center"/>
              <w:rPr>
                <w:sz w:val="20"/>
                <w:szCs w:val="20"/>
              </w:rPr>
            </w:pPr>
          </w:p>
          <w:p w14:paraId="60361459" w14:textId="77777777" w:rsidR="009B0AEF" w:rsidRPr="00BF66E8" w:rsidRDefault="009B0AEF" w:rsidP="00D91CB5">
            <w:pPr>
              <w:pStyle w:val="Default"/>
              <w:rPr>
                <w:sz w:val="20"/>
                <w:szCs w:val="20"/>
              </w:rPr>
            </w:pPr>
          </w:p>
        </w:tc>
      </w:tr>
      <w:tr w:rsidR="009B0AEF" w:rsidRPr="00BF66E8" w14:paraId="6F48CCA5" w14:textId="77777777" w:rsidTr="006C4EEC">
        <w:trPr>
          <w:trHeight w:val="90"/>
        </w:trPr>
        <w:tc>
          <w:tcPr>
            <w:tcW w:w="520" w:type="dxa"/>
          </w:tcPr>
          <w:p w14:paraId="3DBC21F2" w14:textId="77777777" w:rsidR="009B0AEF" w:rsidRPr="00BF66E8" w:rsidRDefault="009B0AEF" w:rsidP="003B33C1">
            <w:pPr>
              <w:pStyle w:val="Default"/>
              <w:jc w:val="center"/>
              <w:rPr>
                <w:sz w:val="20"/>
                <w:szCs w:val="20"/>
              </w:rPr>
            </w:pPr>
            <w:r w:rsidRPr="00BF66E8">
              <w:rPr>
                <w:sz w:val="20"/>
                <w:szCs w:val="20"/>
              </w:rPr>
              <w:t>2</w:t>
            </w:r>
          </w:p>
        </w:tc>
        <w:tc>
          <w:tcPr>
            <w:tcW w:w="7947" w:type="dxa"/>
          </w:tcPr>
          <w:p w14:paraId="756F0E76" w14:textId="77777777" w:rsidR="00465BF1" w:rsidRDefault="009B0AEF" w:rsidP="00465BF1">
            <w:pPr>
              <w:rPr>
                <w:rFonts w:eastAsiaTheme="minorHAnsi"/>
                <w:b/>
                <w:bCs/>
                <w:sz w:val="20"/>
                <w:szCs w:val="20"/>
                <w:lang w:val="en-US"/>
              </w:rPr>
            </w:pPr>
            <w:r w:rsidRPr="00BF66E8">
              <w:rPr>
                <w:rFonts w:eastAsiaTheme="minorHAnsi"/>
                <w:b/>
                <w:bCs/>
                <w:sz w:val="20"/>
                <w:szCs w:val="20"/>
                <w:lang w:val="en-US"/>
              </w:rPr>
              <w:t xml:space="preserve">Secretary General </w:t>
            </w:r>
            <w:r w:rsidR="00600B5B">
              <w:rPr>
                <w:rFonts w:eastAsiaTheme="minorHAnsi"/>
                <w:b/>
                <w:bCs/>
                <w:sz w:val="20"/>
                <w:szCs w:val="20"/>
                <w:lang w:val="en-US"/>
              </w:rPr>
              <w:t>r</w:t>
            </w:r>
            <w:r w:rsidRPr="00BF66E8">
              <w:rPr>
                <w:rFonts w:eastAsiaTheme="minorHAnsi"/>
                <w:b/>
                <w:bCs/>
                <w:sz w:val="20"/>
                <w:szCs w:val="20"/>
                <w:lang w:val="en-US"/>
              </w:rPr>
              <w:t>eport</w:t>
            </w:r>
          </w:p>
          <w:p w14:paraId="408AC4FF" w14:textId="77777777" w:rsidR="00793959" w:rsidRDefault="00281B89" w:rsidP="007E6E5E">
            <w:pPr>
              <w:rPr>
                <w:rFonts w:eastAsiaTheme="minorHAnsi"/>
                <w:sz w:val="20"/>
                <w:szCs w:val="20"/>
                <w:lang w:val="en-US"/>
              </w:rPr>
            </w:pPr>
            <w:r>
              <w:rPr>
                <w:rFonts w:eastAsiaTheme="minorHAnsi"/>
                <w:sz w:val="20"/>
                <w:szCs w:val="20"/>
                <w:lang w:val="en-US"/>
              </w:rPr>
              <w:t>Prof. Sebastian Debus</w:t>
            </w:r>
            <w:r w:rsidR="00793959">
              <w:rPr>
                <w:rFonts w:eastAsiaTheme="minorHAnsi"/>
                <w:sz w:val="20"/>
                <w:szCs w:val="20"/>
                <w:lang w:val="en-US"/>
              </w:rPr>
              <w:t xml:space="preserve"> welcomed all council and ask MCI representative</w:t>
            </w:r>
            <w:r w:rsidR="00AE38FB">
              <w:rPr>
                <w:rFonts w:eastAsiaTheme="minorHAnsi"/>
                <w:sz w:val="20"/>
                <w:szCs w:val="20"/>
                <w:lang w:val="en-US"/>
              </w:rPr>
              <w:t>s</w:t>
            </w:r>
            <w:r w:rsidR="00793959">
              <w:rPr>
                <w:rFonts w:eastAsiaTheme="minorHAnsi"/>
                <w:sz w:val="20"/>
                <w:szCs w:val="20"/>
                <w:lang w:val="en-US"/>
              </w:rPr>
              <w:t xml:space="preserve"> to do a quick introduction. Simon </w:t>
            </w:r>
            <w:proofErr w:type="spellStart"/>
            <w:r w:rsidR="00793959">
              <w:rPr>
                <w:rFonts w:eastAsiaTheme="minorHAnsi"/>
                <w:sz w:val="20"/>
                <w:szCs w:val="20"/>
                <w:lang w:val="en-US"/>
              </w:rPr>
              <w:t>Dufaur</w:t>
            </w:r>
            <w:proofErr w:type="spellEnd"/>
            <w:r w:rsidR="00793959">
              <w:rPr>
                <w:rFonts w:eastAsiaTheme="minorHAnsi"/>
                <w:sz w:val="20"/>
                <w:szCs w:val="20"/>
                <w:lang w:val="en-US"/>
              </w:rPr>
              <w:t>, MCI strategic consultant attended and participate</w:t>
            </w:r>
            <w:r w:rsidR="00AE38FB">
              <w:rPr>
                <w:rFonts w:eastAsiaTheme="minorHAnsi"/>
                <w:sz w:val="20"/>
                <w:szCs w:val="20"/>
                <w:lang w:val="en-US"/>
              </w:rPr>
              <w:t>d</w:t>
            </w:r>
            <w:r w:rsidR="00793959">
              <w:rPr>
                <w:rFonts w:eastAsiaTheme="minorHAnsi"/>
                <w:sz w:val="20"/>
                <w:szCs w:val="20"/>
                <w:lang w:val="en-US"/>
              </w:rPr>
              <w:t xml:space="preserve"> on the previous ESV Council meeting last year. </w:t>
            </w:r>
            <w:proofErr w:type="spellStart"/>
            <w:r w:rsidR="00793959">
              <w:rPr>
                <w:rFonts w:eastAsiaTheme="minorHAnsi"/>
                <w:sz w:val="20"/>
                <w:szCs w:val="20"/>
                <w:lang w:val="en-US"/>
              </w:rPr>
              <w:t>Nuria</w:t>
            </w:r>
            <w:proofErr w:type="spellEnd"/>
            <w:r w:rsidR="00793959">
              <w:rPr>
                <w:rFonts w:eastAsiaTheme="minorHAnsi"/>
                <w:sz w:val="20"/>
                <w:szCs w:val="20"/>
                <w:lang w:val="en-US"/>
              </w:rPr>
              <w:t xml:space="preserve"> </w:t>
            </w:r>
            <w:proofErr w:type="spellStart"/>
            <w:r w:rsidR="00793959">
              <w:rPr>
                <w:rFonts w:eastAsiaTheme="minorHAnsi"/>
                <w:sz w:val="20"/>
                <w:szCs w:val="20"/>
                <w:lang w:val="en-US"/>
              </w:rPr>
              <w:t>Codina</w:t>
            </w:r>
            <w:proofErr w:type="spellEnd"/>
            <w:r w:rsidR="00793959">
              <w:rPr>
                <w:rFonts w:eastAsiaTheme="minorHAnsi"/>
                <w:sz w:val="20"/>
                <w:szCs w:val="20"/>
                <w:lang w:val="en-US"/>
              </w:rPr>
              <w:t xml:space="preserve">, MCI main liaison for ESVS is replacing Anastasia in her role as Executive Director. </w:t>
            </w:r>
          </w:p>
          <w:p w14:paraId="26B4357E" w14:textId="77777777" w:rsidR="00281B89" w:rsidRDefault="00793959" w:rsidP="007E6E5E">
            <w:pPr>
              <w:rPr>
                <w:rFonts w:eastAsiaTheme="minorHAnsi"/>
                <w:sz w:val="20"/>
                <w:szCs w:val="20"/>
                <w:lang w:val="en-US"/>
              </w:rPr>
            </w:pPr>
            <w:r>
              <w:rPr>
                <w:rFonts w:eastAsiaTheme="minorHAnsi"/>
                <w:sz w:val="20"/>
                <w:szCs w:val="20"/>
                <w:lang w:val="en-US"/>
              </w:rPr>
              <w:t>Prof. Debus</w:t>
            </w:r>
            <w:r w:rsidR="00281B89">
              <w:rPr>
                <w:rFonts w:eastAsiaTheme="minorHAnsi"/>
                <w:sz w:val="20"/>
                <w:szCs w:val="20"/>
                <w:lang w:val="en-US"/>
              </w:rPr>
              <w:t xml:space="preserve"> reported on </w:t>
            </w:r>
            <w:r w:rsidR="009B0AEF" w:rsidRPr="00BF66E8">
              <w:rPr>
                <w:rFonts w:eastAsiaTheme="minorHAnsi"/>
                <w:sz w:val="20"/>
                <w:szCs w:val="20"/>
                <w:lang w:val="en-US"/>
              </w:rPr>
              <w:t>UEMS</w:t>
            </w:r>
            <w:r w:rsidR="00281B89">
              <w:rPr>
                <w:rFonts w:eastAsiaTheme="minorHAnsi"/>
                <w:sz w:val="20"/>
                <w:szCs w:val="20"/>
                <w:lang w:val="en-US"/>
              </w:rPr>
              <w:t>, with the first time official examinations and ceremony with examinees at the AM in Lyon.</w:t>
            </w:r>
            <w:r w:rsidR="00445CAE">
              <w:rPr>
                <w:rFonts w:eastAsiaTheme="minorHAnsi"/>
                <w:sz w:val="20"/>
                <w:szCs w:val="20"/>
                <w:lang w:val="en-US"/>
              </w:rPr>
              <w:t xml:space="preserve"> </w:t>
            </w:r>
            <w:r w:rsidR="009B0AEF">
              <w:rPr>
                <w:rFonts w:eastAsiaTheme="minorHAnsi"/>
                <w:sz w:val="20"/>
                <w:szCs w:val="20"/>
                <w:lang w:val="en-US"/>
              </w:rPr>
              <w:t xml:space="preserve">                                                                                           </w:t>
            </w:r>
            <w:r w:rsidR="005A3F0F">
              <w:rPr>
                <w:rFonts w:eastAsiaTheme="minorHAnsi"/>
                <w:sz w:val="20"/>
                <w:szCs w:val="20"/>
                <w:lang w:val="en-US"/>
              </w:rPr>
              <w:t xml:space="preserve">                 </w:t>
            </w:r>
            <w:r w:rsidR="009B0AEF">
              <w:rPr>
                <w:rFonts w:eastAsiaTheme="minorHAnsi"/>
                <w:sz w:val="20"/>
                <w:szCs w:val="20"/>
                <w:lang w:val="en-US"/>
              </w:rPr>
              <w:t xml:space="preserve">         </w:t>
            </w:r>
            <w:r w:rsidR="005A3F0F">
              <w:rPr>
                <w:rFonts w:eastAsiaTheme="minorHAnsi"/>
                <w:sz w:val="20"/>
                <w:szCs w:val="20"/>
                <w:lang w:val="en-US"/>
              </w:rPr>
              <w:t xml:space="preserve"> </w:t>
            </w:r>
            <w:r w:rsidR="009B0AEF">
              <w:rPr>
                <w:rFonts w:eastAsiaTheme="minorHAnsi"/>
                <w:sz w:val="20"/>
                <w:szCs w:val="20"/>
                <w:lang w:val="en-US"/>
              </w:rPr>
              <w:t xml:space="preserve">  </w:t>
            </w:r>
            <w:r w:rsidR="00281B89">
              <w:rPr>
                <w:rFonts w:eastAsiaTheme="minorHAnsi"/>
                <w:sz w:val="20"/>
                <w:szCs w:val="20"/>
                <w:lang w:val="en-US"/>
              </w:rPr>
              <w:t xml:space="preserve">Prof. </w:t>
            </w:r>
            <w:proofErr w:type="spellStart"/>
            <w:r w:rsidR="00281B89">
              <w:rPr>
                <w:rFonts w:eastAsiaTheme="minorHAnsi"/>
                <w:sz w:val="20"/>
                <w:szCs w:val="20"/>
                <w:lang w:val="en-US"/>
              </w:rPr>
              <w:t>Henrik</w:t>
            </w:r>
            <w:proofErr w:type="spellEnd"/>
            <w:r w:rsidR="00281B89">
              <w:rPr>
                <w:rFonts w:eastAsiaTheme="minorHAnsi"/>
                <w:sz w:val="20"/>
                <w:szCs w:val="20"/>
                <w:lang w:val="en-US"/>
              </w:rPr>
              <w:t xml:space="preserve"> </w:t>
            </w:r>
            <w:proofErr w:type="spellStart"/>
            <w:r w:rsidR="00281B89">
              <w:rPr>
                <w:rFonts w:eastAsiaTheme="minorHAnsi"/>
                <w:sz w:val="20"/>
                <w:szCs w:val="20"/>
                <w:lang w:val="en-US"/>
              </w:rPr>
              <w:t>Sillesen</w:t>
            </w:r>
            <w:proofErr w:type="spellEnd"/>
            <w:r w:rsidR="00281B89">
              <w:rPr>
                <w:rFonts w:eastAsiaTheme="minorHAnsi"/>
                <w:sz w:val="20"/>
                <w:szCs w:val="20"/>
                <w:lang w:val="en-US"/>
              </w:rPr>
              <w:t xml:space="preserve"> reported on the development with the nurses and being the responsible </w:t>
            </w:r>
            <w:r w:rsidR="007B22B4">
              <w:rPr>
                <w:rFonts w:eastAsiaTheme="minorHAnsi"/>
                <w:sz w:val="20"/>
                <w:szCs w:val="20"/>
                <w:lang w:val="en-US"/>
              </w:rPr>
              <w:t>in</w:t>
            </w:r>
            <w:r w:rsidR="00281B89">
              <w:rPr>
                <w:rFonts w:eastAsiaTheme="minorHAnsi"/>
                <w:sz w:val="20"/>
                <w:szCs w:val="20"/>
                <w:lang w:val="en-US"/>
              </w:rPr>
              <w:t xml:space="preserve"> ESVS to develop this task. Nurses were introduced in AM Oslo 2009, they continued in AM Amsterdam 2010, in 2016 they were re-introduced in AM Copenhagen and this year nurses will be part of the AM Lyon.</w:t>
            </w:r>
          </w:p>
          <w:p w14:paraId="6A74E7DB" w14:textId="77777777" w:rsidR="00281B89" w:rsidRPr="00281B89" w:rsidRDefault="00281B89" w:rsidP="00281B89">
            <w:pPr>
              <w:rPr>
                <w:rFonts w:eastAsiaTheme="minorHAnsi"/>
                <w:sz w:val="20"/>
                <w:szCs w:val="20"/>
              </w:rPr>
            </w:pPr>
            <w:r>
              <w:rPr>
                <w:rFonts w:eastAsiaTheme="minorHAnsi"/>
                <w:sz w:val="20"/>
                <w:szCs w:val="20"/>
                <w:lang w:val="en-US"/>
              </w:rPr>
              <w:t xml:space="preserve">In November </w:t>
            </w:r>
            <w:r w:rsidRPr="00281B89">
              <w:rPr>
                <w:rFonts w:eastAsiaTheme="minorHAnsi"/>
                <w:sz w:val="20"/>
                <w:szCs w:val="20"/>
                <w:lang w:val="da-DK"/>
              </w:rPr>
              <w:t>2016</w:t>
            </w:r>
            <w:r w:rsidR="0031657D">
              <w:rPr>
                <w:rFonts w:eastAsiaTheme="minorHAnsi"/>
                <w:sz w:val="20"/>
                <w:szCs w:val="20"/>
                <w:lang w:val="da-DK"/>
              </w:rPr>
              <w:t xml:space="preserve">, </w:t>
            </w:r>
            <w:r w:rsidRPr="00281B89">
              <w:rPr>
                <w:rFonts w:eastAsiaTheme="minorHAnsi"/>
                <w:sz w:val="20"/>
                <w:szCs w:val="20"/>
                <w:lang w:val="da-DK"/>
              </w:rPr>
              <w:t xml:space="preserve">5 </w:t>
            </w:r>
            <w:proofErr w:type="spellStart"/>
            <w:r w:rsidRPr="00281B89">
              <w:rPr>
                <w:rFonts w:eastAsiaTheme="minorHAnsi"/>
                <w:sz w:val="20"/>
                <w:szCs w:val="20"/>
                <w:lang w:val="da-DK"/>
              </w:rPr>
              <w:t>leading</w:t>
            </w:r>
            <w:proofErr w:type="spellEnd"/>
            <w:r w:rsidRPr="00281B89">
              <w:rPr>
                <w:rFonts w:eastAsiaTheme="minorHAnsi"/>
                <w:sz w:val="20"/>
                <w:szCs w:val="20"/>
                <w:lang w:val="da-DK"/>
              </w:rPr>
              <w:t xml:space="preserve"> nurses </w:t>
            </w:r>
            <w:proofErr w:type="spellStart"/>
            <w:r w:rsidRPr="00281B89">
              <w:rPr>
                <w:rFonts w:eastAsiaTheme="minorHAnsi"/>
                <w:sz w:val="20"/>
                <w:szCs w:val="20"/>
                <w:lang w:val="da-DK"/>
              </w:rPr>
              <w:t>contacted</w:t>
            </w:r>
            <w:proofErr w:type="spellEnd"/>
            <w:r w:rsidRPr="00281B89">
              <w:rPr>
                <w:rFonts w:eastAsiaTheme="minorHAnsi"/>
                <w:sz w:val="20"/>
                <w:szCs w:val="20"/>
                <w:lang w:val="da-DK"/>
              </w:rPr>
              <w:t xml:space="preserve"> ESVS </w:t>
            </w:r>
            <w:proofErr w:type="spellStart"/>
            <w:r w:rsidRPr="00281B89">
              <w:rPr>
                <w:rFonts w:eastAsiaTheme="minorHAnsi"/>
                <w:sz w:val="20"/>
                <w:szCs w:val="20"/>
                <w:lang w:val="da-DK"/>
              </w:rPr>
              <w:t>officially</w:t>
            </w:r>
            <w:proofErr w:type="spellEnd"/>
            <w:r w:rsidRPr="00281B89">
              <w:rPr>
                <w:rFonts w:eastAsiaTheme="minorHAnsi"/>
                <w:sz w:val="20"/>
                <w:szCs w:val="20"/>
                <w:lang w:val="da-DK"/>
              </w:rPr>
              <w:t xml:space="preserve"> and </w:t>
            </w:r>
            <w:proofErr w:type="spellStart"/>
            <w:r w:rsidRPr="00281B89">
              <w:rPr>
                <w:rFonts w:eastAsiaTheme="minorHAnsi"/>
                <w:sz w:val="20"/>
                <w:szCs w:val="20"/>
                <w:lang w:val="da-DK"/>
              </w:rPr>
              <w:t>requested</w:t>
            </w:r>
            <w:proofErr w:type="spellEnd"/>
            <w:r w:rsidRPr="00281B89">
              <w:rPr>
                <w:rFonts w:eastAsiaTheme="minorHAnsi"/>
                <w:sz w:val="20"/>
                <w:szCs w:val="20"/>
                <w:lang w:val="da-DK"/>
              </w:rPr>
              <w:t xml:space="preserve"> support to </w:t>
            </w:r>
            <w:proofErr w:type="spellStart"/>
            <w:r w:rsidRPr="00281B89">
              <w:rPr>
                <w:rFonts w:eastAsiaTheme="minorHAnsi"/>
                <w:sz w:val="20"/>
                <w:szCs w:val="20"/>
                <w:lang w:val="da-DK"/>
              </w:rPr>
              <w:t>create</w:t>
            </w:r>
            <w:proofErr w:type="spellEnd"/>
            <w:r w:rsidRPr="00281B89">
              <w:rPr>
                <w:rFonts w:eastAsiaTheme="minorHAnsi"/>
                <w:sz w:val="20"/>
                <w:szCs w:val="20"/>
                <w:lang w:val="da-DK"/>
              </w:rPr>
              <w:t xml:space="preserve"> an ESVS Nurses Network for Lyon 2017 (from </w:t>
            </w:r>
            <w:proofErr w:type="spellStart"/>
            <w:r w:rsidRPr="00281B89">
              <w:rPr>
                <w:rFonts w:eastAsiaTheme="minorHAnsi"/>
                <w:sz w:val="20"/>
                <w:szCs w:val="20"/>
                <w:lang w:val="da-DK"/>
              </w:rPr>
              <w:t>Sweden</w:t>
            </w:r>
            <w:proofErr w:type="spellEnd"/>
            <w:r w:rsidRPr="00281B89">
              <w:rPr>
                <w:rFonts w:eastAsiaTheme="minorHAnsi"/>
                <w:sz w:val="20"/>
                <w:szCs w:val="20"/>
                <w:lang w:val="da-DK"/>
              </w:rPr>
              <w:t>, UK and Denmark)</w:t>
            </w:r>
            <w:r>
              <w:rPr>
                <w:rFonts w:eastAsiaTheme="minorHAnsi"/>
                <w:sz w:val="20"/>
                <w:szCs w:val="20"/>
                <w:lang w:val="da-DK"/>
              </w:rPr>
              <w:t xml:space="preserve">. </w:t>
            </w:r>
            <w:r w:rsidRPr="00281B89">
              <w:rPr>
                <w:rFonts w:eastAsiaTheme="minorHAnsi"/>
                <w:sz w:val="20"/>
                <w:szCs w:val="20"/>
                <w:lang w:val="da-DK"/>
              </w:rPr>
              <w:t xml:space="preserve">ESVS </w:t>
            </w:r>
            <w:proofErr w:type="spellStart"/>
            <w:r w:rsidRPr="00281B89">
              <w:rPr>
                <w:rFonts w:eastAsiaTheme="minorHAnsi"/>
                <w:sz w:val="20"/>
                <w:szCs w:val="20"/>
                <w:lang w:val="da-DK"/>
              </w:rPr>
              <w:t>Executive</w:t>
            </w:r>
            <w:proofErr w:type="spellEnd"/>
            <w:r w:rsidRPr="00281B89">
              <w:rPr>
                <w:rFonts w:eastAsiaTheme="minorHAnsi"/>
                <w:sz w:val="20"/>
                <w:szCs w:val="20"/>
                <w:lang w:val="da-DK"/>
              </w:rPr>
              <w:t xml:space="preserve"> </w:t>
            </w:r>
            <w:proofErr w:type="spellStart"/>
            <w:r w:rsidRPr="00281B89">
              <w:rPr>
                <w:rFonts w:eastAsiaTheme="minorHAnsi"/>
                <w:sz w:val="20"/>
                <w:szCs w:val="20"/>
                <w:lang w:val="da-DK"/>
              </w:rPr>
              <w:t>Committee</w:t>
            </w:r>
            <w:proofErr w:type="spellEnd"/>
            <w:r w:rsidRPr="00281B89">
              <w:rPr>
                <w:rFonts w:eastAsiaTheme="minorHAnsi"/>
                <w:sz w:val="20"/>
                <w:szCs w:val="20"/>
                <w:lang w:val="da-DK"/>
              </w:rPr>
              <w:t xml:space="preserve"> </w:t>
            </w:r>
            <w:proofErr w:type="spellStart"/>
            <w:r w:rsidRPr="00281B89">
              <w:rPr>
                <w:rFonts w:eastAsiaTheme="minorHAnsi"/>
                <w:sz w:val="20"/>
                <w:szCs w:val="20"/>
                <w:lang w:val="da-DK"/>
              </w:rPr>
              <w:t>accepted</w:t>
            </w:r>
            <w:proofErr w:type="spellEnd"/>
            <w:r w:rsidRPr="00281B89">
              <w:rPr>
                <w:rFonts w:eastAsiaTheme="minorHAnsi"/>
                <w:sz w:val="20"/>
                <w:szCs w:val="20"/>
                <w:lang w:val="da-DK"/>
              </w:rPr>
              <w:t xml:space="preserve"> </w:t>
            </w:r>
            <w:proofErr w:type="spellStart"/>
            <w:r w:rsidRPr="00281B89">
              <w:rPr>
                <w:rFonts w:eastAsiaTheme="minorHAnsi"/>
                <w:sz w:val="20"/>
                <w:szCs w:val="20"/>
                <w:lang w:val="da-DK"/>
              </w:rPr>
              <w:t>this</w:t>
            </w:r>
            <w:proofErr w:type="spellEnd"/>
            <w:r w:rsidRPr="00281B89">
              <w:rPr>
                <w:rFonts w:eastAsiaTheme="minorHAnsi"/>
                <w:sz w:val="20"/>
                <w:szCs w:val="20"/>
                <w:lang w:val="da-DK"/>
              </w:rPr>
              <w:t xml:space="preserve"> invitation and </w:t>
            </w:r>
            <w:proofErr w:type="spellStart"/>
            <w:r w:rsidRPr="00281B89">
              <w:rPr>
                <w:rFonts w:eastAsiaTheme="minorHAnsi"/>
                <w:sz w:val="20"/>
                <w:szCs w:val="20"/>
                <w:lang w:val="da-DK"/>
              </w:rPr>
              <w:t>allocated</w:t>
            </w:r>
            <w:proofErr w:type="spellEnd"/>
            <w:r w:rsidRPr="00281B89">
              <w:rPr>
                <w:rFonts w:eastAsiaTheme="minorHAnsi"/>
                <w:sz w:val="20"/>
                <w:szCs w:val="20"/>
                <w:lang w:val="da-DK"/>
              </w:rPr>
              <w:t xml:space="preserve"> 5k€ </w:t>
            </w:r>
            <w:r>
              <w:rPr>
                <w:rFonts w:eastAsiaTheme="minorHAnsi"/>
                <w:sz w:val="20"/>
                <w:szCs w:val="20"/>
                <w:lang w:val="da-DK"/>
              </w:rPr>
              <w:t xml:space="preserve">on ESVS 2017 budget. Nurses </w:t>
            </w:r>
            <w:proofErr w:type="spellStart"/>
            <w:r>
              <w:rPr>
                <w:rFonts w:eastAsiaTheme="minorHAnsi"/>
                <w:sz w:val="20"/>
                <w:szCs w:val="20"/>
                <w:lang w:val="da-DK"/>
              </w:rPr>
              <w:t>are</w:t>
            </w:r>
            <w:proofErr w:type="spellEnd"/>
            <w:r>
              <w:rPr>
                <w:rFonts w:eastAsiaTheme="minorHAnsi"/>
                <w:sz w:val="20"/>
                <w:szCs w:val="20"/>
                <w:lang w:val="da-DK"/>
              </w:rPr>
              <w:t xml:space="preserve"> meeting </w:t>
            </w:r>
            <w:proofErr w:type="spellStart"/>
            <w:r>
              <w:rPr>
                <w:rFonts w:eastAsiaTheme="minorHAnsi"/>
                <w:sz w:val="20"/>
                <w:szCs w:val="20"/>
                <w:lang w:val="da-DK"/>
              </w:rPr>
              <w:t>this</w:t>
            </w:r>
            <w:proofErr w:type="spellEnd"/>
            <w:r>
              <w:rPr>
                <w:rFonts w:eastAsiaTheme="minorHAnsi"/>
                <w:sz w:val="20"/>
                <w:szCs w:val="20"/>
                <w:lang w:val="da-DK"/>
              </w:rPr>
              <w:t xml:space="preserve"> </w:t>
            </w:r>
            <w:proofErr w:type="spellStart"/>
            <w:r>
              <w:rPr>
                <w:rFonts w:eastAsiaTheme="minorHAnsi"/>
                <w:sz w:val="20"/>
                <w:szCs w:val="20"/>
                <w:lang w:val="da-DK"/>
              </w:rPr>
              <w:t>week</w:t>
            </w:r>
            <w:proofErr w:type="spellEnd"/>
            <w:r>
              <w:rPr>
                <w:rFonts w:eastAsiaTheme="minorHAnsi"/>
                <w:sz w:val="20"/>
                <w:szCs w:val="20"/>
                <w:lang w:val="da-DK"/>
              </w:rPr>
              <w:t xml:space="preserve"> at CX and </w:t>
            </w:r>
            <w:proofErr w:type="spellStart"/>
            <w:r>
              <w:rPr>
                <w:rFonts w:eastAsiaTheme="minorHAnsi"/>
                <w:sz w:val="20"/>
                <w:szCs w:val="20"/>
                <w:lang w:val="da-DK"/>
              </w:rPr>
              <w:t>they</w:t>
            </w:r>
            <w:proofErr w:type="spellEnd"/>
            <w:r>
              <w:rPr>
                <w:rFonts w:eastAsiaTheme="minorHAnsi"/>
                <w:sz w:val="20"/>
                <w:szCs w:val="20"/>
                <w:lang w:val="da-DK"/>
              </w:rPr>
              <w:t xml:space="preserve"> </w:t>
            </w:r>
            <w:proofErr w:type="spellStart"/>
            <w:r>
              <w:rPr>
                <w:rFonts w:eastAsiaTheme="minorHAnsi"/>
                <w:sz w:val="20"/>
                <w:szCs w:val="20"/>
                <w:lang w:val="da-DK"/>
              </w:rPr>
              <w:t>are</w:t>
            </w:r>
            <w:proofErr w:type="spellEnd"/>
            <w:r>
              <w:rPr>
                <w:rFonts w:eastAsiaTheme="minorHAnsi"/>
                <w:sz w:val="20"/>
                <w:szCs w:val="20"/>
                <w:lang w:val="da-DK"/>
              </w:rPr>
              <w:t xml:space="preserve"> </w:t>
            </w:r>
            <w:proofErr w:type="spellStart"/>
            <w:r>
              <w:rPr>
                <w:rFonts w:eastAsiaTheme="minorHAnsi"/>
                <w:sz w:val="20"/>
                <w:szCs w:val="20"/>
                <w:lang w:val="da-DK"/>
              </w:rPr>
              <w:t>developing</w:t>
            </w:r>
            <w:proofErr w:type="spellEnd"/>
            <w:r>
              <w:rPr>
                <w:rFonts w:eastAsiaTheme="minorHAnsi"/>
                <w:sz w:val="20"/>
                <w:szCs w:val="20"/>
                <w:lang w:val="da-DK"/>
              </w:rPr>
              <w:t xml:space="preserve"> sessions at AM Lyon. </w:t>
            </w:r>
            <w:proofErr w:type="spellStart"/>
            <w:r w:rsidRPr="00281B89">
              <w:rPr>
                <w:rFonts w:eastAsiaTheme="minorHAnsi"/>
                <w:sz w:val="20"/>
                <w:szCs w:val="20"/>
                <w:lang w:val="da-DK"/>
              </w:rPr>
              <w:t>Key</w:t>
            </w:r>
            <w:proofErr w:type="spellEnd"/>
            <w:r w:rsidRPr="00281B89">
              <w:rPr>
                <w:rFonts w:eastAsiaTheme="minorHAnsi"/>
                <w:sz w:val="20"/>
                <w:szCs w:val="20"/>
                <w:lang w:val="da-DK"/>
              </w:rPr>
              <w:t xml:space="preserve"> nurses </w:t>
            </w:r>
            <w:proofErr w:type="spellStart"/>
            <w:r w:rsidRPr="00281B89">
              <w:rPr>
                <w:rFonts w:eastAsiaTheme="minorHAnsi"/>
                <w:sz w:val="20"/>
                <w:szCs w:val="20"/>
                <w:lang w:val="da-DK"/>
              </w:rPr>
              <w:t>identified</w:t>
            </w:r>
            <w:proofErr w:type="spellEnd"/>
            <w:r w:rsidRPr="00281B89">
              <w:rPr>
                <w:rFonts w:eastAsiaTheme="minorHAnsi"/>
                <w:sz w:val="20"/>
                <w:szCs w:val="20"/>
                <w:lang w:val="da-DK"/>
              </w:rPr>
              <w:t xml:space="preserve"> in France, Germany and Portugal </w:t>
            </w:r>
            <w:proofErr w:type="spellStart"/>
            <w:r>
              <w:rPr>
                <w:rFonts w:eastAsiaTheme="minorHAnsi"/>
                <w:sz w:val="20"/>
                <w:szCs w:val="20"/>
                <w:lang w:val="da-DK"/>
              </w:rPr>
              <w:t>however</w:t>
            </w:r>
            <w:proofErr w:type="spellEnd"/>
            <w:r>
              <w:rPr>
                <w:rFonts w:eastAsiaTheme="minorHAnsi"/>
                <w:sz w:val="20"/>
                <w:szCs w:val="20"/>
                <w:lang w:val="da-DK"/>
              </w:rPr>
              <w:t xml:space="preserve"> </w:t>
            </w:r>
            <w:proofErr w:type="spellStart"/>
            <w:r>
              <w:rPr>
                <w:rFonts w:eastAsiaTheme="minorHAnsi"/>
                <w:sz w:val="20"/>
                <w:szCs w:val="20"/>
                <w:lang w:val="da-DK"/>
              </w:rPr>
              <w:t>we</w:t>
            </w:r>
            <w:proofErr w:type="spellEnd"/>
            <w:r>
              <w:rPr>
                <w:rFonts w:eastAsiaTheme="minorHAnsi"/>
                <w:sz w:val="20"/>
                <w:szCs w:val="20"/>
                <w:lang w:val="da-DK"/>
              </w:rPr>
              <w:t xml:space="preserve"> </w:t>
            </w:r>
            <w:proofErr w:type="spellStart"/>
            <w:r>
              <w:rPr>
                <w:rFonts w:eastAsiaTheme="minorHAnsi"/>
                <w:sz w:val="20"/>
                <w:szCs w:val="20"/>
                <w:lang w:val="da-DK"/>
              </w:rPr>
              <w:t>need</w:t>
            </w:r>
            <w:proofErr w:type="spellEnd"/>
            <w:r>
              <w:rPr>
                <w:rFonts w:eastAsiaTheme="minorHAnsi"/>
                <w:sz w:val="20"/>
                <w:szCs w:val="20"/>
                <w:lang w:val="da-DK"/>
              </w:rPr>
              <w:t xml:space="preserve"> more nurses from </w:t>
            </w:r>
            <w:proofErr w:type="spellStart"/>
            <w:r>
              <w:rPr>
                <w:rFonts w:eastAsiaTheme="minorHAnsi"/>
                <w:sz w:val="20"/>
                <w:szCs w:val="20"/>
                <w:lang w:val="da-DK"/>
              </w:rPr>
              <w:t>other</w:t>
            </w:r>
            <w:proofErr w:type="spellEnd"/>
            <w:r>
              <w:rPr>
                <w:rFonts w:eastAsiaTheme="minorHAnsi"/>
                <w:sz w:val="20"/>
                <w:szCs w:val="20"/>
                <w:lang w:val="da-DK"/>
              </w:rPr>
              <w:t xml:space="preserve"> </w:t>
            </w:r>
            <w:r>
              <w:rPr>
                <w:rFonts w:eastAsiaTheme="minorHAnsi"/>
                <w:bCs/>
                <w:sz w:val="20"/>
                <w:szCs w:val="20"/>
                <w:lang w:val="da-DK"/>
              </w:rPr>
              <w:t xml:space="preserve">ESVS </w:t>
            </w:r>
            <w:proofErr w:type="spellStart"/>
            <w:r>
              <w:rPr>
                <w:rFonts w:eastAsiaTheme="minorHAnsi"/>
                <w:bCs/>
                <w:sz w:val="20"/>
                <w:szCs w:val="20"/>
                <w:lang w:val="da-DK"/>
              </w:rPr>
              <w:t>member</w:t>
            </w:r>
            <w:proofErr w:type="spellEnd"/>
            <w:r>
              <w:rPr>
                <w:rFonts w:eastAsiaTheme="minorHAnsi"/>
                <w:bCs/>
                <w:sz w:val="20"/>
                <w:szCs w:val="20"/>
                <w:lang w:val="da-DK"/>
              </w:rPr>
              <w:t xml:space="preserve"> </w:t>
            </w:r>
            <w:proofErr w:type="spellStart"/>
            <w:r>
              <w:rPr>
                <w:rFonts w:eastAsiaTheme="minorHAnsi"/>
                <w:bCs/>
                <w:sz w:val="20"/>
                <w:szCs w:val="20"/>
                <w:lang w:val="da-DK"/>
              </w:rPr>
              <w:t>countries</w:t>
            </w:r>
            <w:proofErr w:type="spellEnd"/>
            <w:r>
              <w:rPr>
                <w:rFonts w:eastAsiaTheme="minorHAnsi"/>
                <w:bCs/>
                <w:sz w:val="20"/>
                <w:szCs w:val="20"/>
                <w:lang w:val="da-DK"/>
              </w:rPr>
              <w:t>.</w:t>
            </w:r>
          </w:p>
          <w:p w14:paraId="21EFA888" w14:textId="77777777" w:rsidR="00166560" w:rsidRDefault="0031657D" w:rsidP="00166560">
            <w:pPr>
              <w:tabs>
                <w:tab w:val="center" w:pos="4680"/>
                <w:tab w:val="right" w:pos="9360"/>
              </w:tabs>
              <w:rPr>
                <w:rFonts w:eastAsiaTheme="minorHAnsi"/>
                <w:sz w:val="20"/>
                <w:szCs w:val="20"/>
                <w:lang w:val="en-US"/>
              </w:rPr>
            </w:pPr>
            <w:r>
              <w:rPr>
                <w:rFonts w:eastAsiaTheme="minorHAnsi"/>
                <w:sz w:val="20"/>
                <w:szCs w:val="20"/>
                <w:lang w:val="en-US"/>
              </w:rPr>
              <w:t xml:space="preserve">Prof. Alison </w:t>
            </w:r>
            <w:proofErr w:type="spellStart"/>
            <w:r>
              <w:rPr>
                <w:rFonts w:eastAsiaTheme="minorHAnsi"/>
                <w:sz w:val="20"/>
                <w:szCs w:val="20"/>
                <w:lang w:val="en-US"/>
              </w:rPr>
              <w:t>Halliday</w:t>
            </w:r>
            <w:proofErr w:type="spellEnd"/>
            <w:r>
              <w:rPr>
                <w:rFonts w:eastAsiaTheme="minorHAnsi"/>
                <w:sz w:val="20"/>
                <w:szCs w:val="20"/>
                <w:lang w:val="en-US"/>
              </w:rPr>
              <w:t xml:space="preserve"> reported on the National Village Concept and the v</w:t>
            </w:r>
            <w:r w:rsidRPr="00165604">
              <w:rPr>
                <w:rFonts w:eastAsiaTheme="minorHAnsi"/>
                <w:sz w:val="20"/>
                <w:szCs w:val="20"/>
                <w:lang w:val="en-US"/>
              </w:rPr>
              <w:t>ision</w:t>
            </w:r>
            <w:r w:rsidRPr="004E1F4C">
              <w:rPr>
                <w:rFonts w:eastAsiaTheme="minorHAnsi"/>
                <w:sz w:val="20"/>
                <w:szCs w:val="20"/>
                <w:lang w:val="en-US"/>
              </w:rPr>
              <w:t xml:space="preserve"> of the village</w:t>
            </w:r>
            <w:r>
              <w:rPr>
                <w:rFonts w:eastAsiaTheme="minorHAnsi"/>
                <w:sz w:val="20"/>
                <w:szCs w:val="20"/>
                <w:lang w:val="en-US"/>
              </w:rPr>
              <w:t>, t</w:t>
            </w:r>
            <w:r w:rsidRPr="004E1F4C">
              <w:rPr>
                <w:rFonts w:eastAsiaTheme="minorHAnsi"/>
                <w:sz w:val="20"/>
                <w:szCs w:val="20"/>
                <w:lang w:val="en-US"/>
              </w:rPr>
              <w:t>o encourage national memberships, sponsored activities</w:t>
            </w:r>
            <w:r>
              <w:rPr>
                <w:rFonts w:eastAsiaTheme="minorHAnsi"/>
                <w:sz w:val="20"/>
                <w:szCs w:val="20"/>
                <w:lang w:val="en-US"/>
              </w:rPr>
              <w:t xml:space="preserve"> &amp;</w:t>
            </w:r>
            <w:r w:rsidRPr="004E1F4C">
              <w:rPr>
                <w:rFonts w:eastAsiaTheme="minorHAnsi"/>
                <w:sz w:val="20"/>
                <w:szCs w:val="20"/>
                <w:lang w:val="en-US"/>
              </w:rPr>
              <w:t xml:space="preserve"> show country </w:t>
            </w:r>
            <w:r>
              <w:rPr>
                <w:rFonts w:eastAsiaTheme="minorHAnsi"/>
                <w:sz w:val="20"/>
                <w:szCs w:val="20"/>
                <w:lang w:val="en-US"/>
              </w:rPr>
              <w:t xml:space="preserve">attractions but also to publicize to current national societies. </w:t>
            </w:r>
            <w:r w:rsidRPr="0031657D">
              <w:rPr>
                <w:rFonts w:eastAsiaTheme="minorHAnsi"/>
                <w:sz w:val="20"/>
                <w:szCs w:val="20"/>
                <w:lang w:val="en-US"/>
              </w:rPr>
              <w:t xml:space="preserve">NS interest </w:t>
            </w:r>
            <w:r w:rsidR="00EE5CF9" w:rsidRPr="0031657D">
              <w:rPr>
                <w:rFonts w:eastAsiaTheme="minorHAnsi"/>
                <w:sz w:val="20"/>
                <w:szCs w:val="20"/>
                <w:lang w:val="en-US"/>
              </w:rPr>
              <w:t>as of 20 April:</w:t>
            </w:r>
            <w:r w:rsidR="00EE5CF9" w:rsidRPr="0031657D">
              <w:rPr>
                <w:rFonts w:eastAsiaTheme="minorHAnsi"/>
                <w:sz w:val="20"/>
                <w:szCs w:val="20"/>
                <w:u w:val="single"/>
                <w:lang w:val="en-US"/>
              </w:rPr>
              <w:t xml:space="preserve"> </w:t>
            </w:r>
            <w:r w:rsidR="00EE5CF9" w:rsidRPr="0031657D">
              <w:rPr>
                <w:rFonts w:eastAsiaTheme="minorHAnsi"/>
                <w:sz w:val="20"/>
                <w:szCs w:val="20"/>
                <w:lang w:val="en-US"/>
              </w:rPr>
              <w:t xml:space="preserve">total of 7 interested </w:t>
            </w:r>
            <w:r>
              <w:rPr>
                <w:rFonts w:eastAsiaTheme="minorHAnsi"/>
                <w:sz w:val="20"/>
                <w:szCs w:val="20"/>
                <w:lang w:val="en-US"/>
              </w:rPr>
              <w:t xml:space="preserve">as </w:t>
            </w:r>
            <w:r w:rsidR="00EE5CF9" w:rsidRPr="0031657D">
              <w:rPr>
                <w:rFonts w:eastAsiaTheme="minorHAnsi"/>
                <w:sz w:val="20"/>
                <w:szCs w:val="20"/>
                <w:lang w:val="en-US"/>
              </w:rPr>
              <w:t xml:space="preserve">France, UK, Cyprus, Poland, Austria, Denmark, </w:t>
            </w:r>
            <w:r w:rsidRPr="0031657D">
              <w:rPr>
                <w:rFonts w:eastAsiaTheme="minorHAnsi"/>
                <w:sz w:val="20"/>
                <w:szCs w:val="20"/>
                <w:lang w:val="en-US"/>
              </w:rPr>
              <w:t>and Czech</w:t>
            </w:r>
            <w:r w:rsidR="00EE5CF9" w:rsidRPr="0031657D">
              <w:rPr>
                <w:rFonts w:eastAsiaTheme="minorHAnsi"/>
                <w:sz w:val="20"/>
                <w:szCs w:val="20"/>
                <w:lang w:val="en-US"/>
              </w:rPr>
              <w:t xml:space="preserve"> Republic</w:t>
            </w:r>
            <w:r>
              <w:rPr>
                <w:rFonts w:eastAsiaTheme="minorHAnsi"/>
                <w:sz w:val="20"/>
                <w:szCs w:val="20"/>
                <w:lang w:val="en-US"/>
              </w:rPr>
              <w:t xml:space="preserve">. </w:t>
            </w:r>
            <w:r w:rsidR="00EE5CF9" w:rsidRPr="0031657D">
              <w:rPr>
                <w:rFonts w:eastAsiaTheme="minorHAnsi"/>
                <w:sz w:val="20"/>
                <w:szCs w:val="20"/>
                <w:lang w:val="en-US"/>
              </w:rPr>
              <w:t xml:space="preserve">4 potential </w:t>
            </w:r>
            <w:r>
              <w:rPr>
                <w:rFonts w:eastAsiaTheme="minorHAnsi"/>
                <w:sz w:val="20"/>
                <w:szCs w:val="20"/>
                <w:lang w:val="en-US"/>
              </w:rPr>
              <w:t xml:space="preserve">as </w:t>
            </w:r>
            <w:r w:rsidR="00EE5CF9" w:rsidRPr="0031657D">
              <w:rPr>
                <w:rFonts w:eastAsiaTheme="minorHAnsi"/>
                <w:sz w:val="20"/>
                <w:szCs w:val="20"/>
                <w:lang w:val="en-US"/>
              </w:rPr>
              <w:t>Netherland</w:t>
            </w:r>
            <w:r>
              <w:rPr>
                <w:rFonts w:eastAsiaTheme="minorHAnsi"/>
                <w:sz w:val="20"/>
                <w:szCs w:val="20"/>
                <w:lang w:val="en-US"/>
              </w:rPr>
              <w:t>s</w:t>
            </w:r>
            <w:r w:rsidR="00EE5CF9" w:rsidRPr="0031657D">
              <w:rPr>
                <w:rFonts w:eastAsiaTheme="minorHAnsi"/>
                <w:sz w:val="20"/>
                <w:szCs w:val="20"/>
                <w:lang w:val="en-US"/>
              </w:rPr>
              <w:t xml:space="preserve">, </w:t>
            </w:r>
            <w:r>
              <w:rPr>
                <w:rFonts w:eastAsiaTheme="minorHAnsi"/>
                <w:sz w:val="20"/>
                <w:szCs w:val="20"/>
                <w:lang w:val="en-US"/>
              </w:rPr>
              <w:t>H</w:t>
            </w:r>
            <w:r w:rsidR="00EE5CF9" w:rsidRPr="0031657D">
              <w:rPr>
                <w:rFonts w:eastAsiaTheme="minorHAnsi"/>
                <w:sz w:val="20"/>
                <w:szCs w:val="20"/>
                <w:lang w:val="en-US"/>
              </w:rPr>
              <w:t>ungary, Norway, Slovakia, Finland</w:t>
            </w:r>
            <w:r>
              <w:rPr>
                <w:rFonts w:eastAsiaTheme="minorHAnsi"/>
                <w:sz w:val="20"/>
                <w:szCs w:val="20"/>
                <w:lang w:val="en-US"/>
              </w:rPr>
              <w:t xml:space="preserve"> and </w:t>
            </w:r>
            <w:r w:rsidR="00EE5CF9" w:rsidRPr="0031657D">
              <w:rPr>
                <w:rFonts w:eastAsiaTheme="minorHAnsi"/>
                <w:sz w:val="20"/>
                <w:szCs w:val="20"/>
                <w:lang w:val="en-US"/>
              </w:rPr>
              <w:t xml:space="preserve">14 no reply after 3 reminders </w:t>
            </w:r>
            <w:r w:rsidR="00166560">
              <w:rPr>
                <w:rFonts w:eastAsiaTheme="minorHAnsi"/>
                <w:sz w:val="20"/>
                <w:szCs w:val="20"/>
                <w:lang w:val="en-US"/>
              </w:rPr>
              <w:t xml:space="preserve">as </w:t>
            </w:r>
            <w:r w:rsidR="00EE5CF9" w:rsidRPr="0031657D">
              <w:rPr>
                <w:rFonts w:eastAsiaTheme="minorHAnsi"/>
                <w:sz w:val="20"/>
                <w:szCs w:val="20"/>
                <w:lang w:val="en-US"/>
              </w:rPr>
              <w:t>Belgium, Germany, Greece, Ireland, Italy, Luxembourg, Poland, Portugal, Romania, Spain, Sweden, Switzerland, Turkey, Ukraine</w:t>
            </w:r>
            <w:r w:rsidR="00166560">
              <w:rPr>
                <w:rFonts w:eastAsiaTheme="minorHAnsi"/>
                <w:sz w:val="20"/>
                <w:szCs w:val="20"/>
                <w:lang w:val="en-US"/>
              </w:rPr>
              <w:t>.</w:t>
            </w:r>
          </w:p>
          <w:p w14:paraId="0221396F" w14:textId="77777777" w:rsidR="00166560" w:rsidRDefault="00166560" w:rsidP="00166560">
            <w:pPr>
              <w:tabs>
                <w:tab w:val="center" w:pos="4680"/>
                <w:tab w:val="right" w:pos="9360"/>
              </w:tabs>
              <w:rPr>
                <w:rFonts w:eastAsiaTheme="minorHAnsi"/>
                <w:sz w:val="20"/>
                <w:szCs w:val="20"/>
                <w:lang w:val="en-US"/>
              </w:rPr>
            </w:pPr>
            <w:r>
              <w:rPr>
                <w:rFonts w:eastAsiaTheme="minorHAnsi"/>
                <w:sz w:val="20"/>
                <w:szCs w:val="20"/>
                <w:lang w:val="en-US"/>
              </w:rPr>
              <w:t xml:space="preserve">Prof. </w:t>
            </w:r>
            <w:proofErr w:type="spellStart"/>
            <w:r>
              <w:rPr>
                <w:rFonts w:eastAsiaTheme="minorHAnsi"/>
                <w:sz w:val="20"/>
                <w:szCs w:val="20"/>
                <w:lang w:val="en-US"/>
              </w:rPr>
              <w:t>Haliday</w:t>
            </w:r>
            <w:proofErr w:type="spellEnd"/>
            <w:r>
              <w:rPr>
                <w:rFonts w:eastAsiaTheme="minorHAnsi"/>
                <w:sz w:val="20"/>
                <w:szCs w:val="20"/>
                <w:lang w:val="en-US"/>
              </w:rPr>
              <w:t xml:space="preserve"> invited the Councilors to contact the NS secretaries and inform them about it following the message they will receive. </w:t>
            </w:r>
          </w:p>
          <w:p w14:paraId="4FA50A80" w14:textId="77777777" w:rsidR="00166560" w:rsidRPr="00166560" w:rsidRDefault="00166560" w:rsidP="00166560">
            <w:pPr>
              <w:tabs>
                <w:tab w:val="center" w:pos="4680"/>
                <w:tab w:val="right" w:pos="9360"/>
              </w:tabs>
              <w:rPr>
                <w:rFonts w:eastAsiaTheme="minorHAnsi"/>
                <w:b/>
                <w:sz w:val="20"/>
                <w:szCs w:val="20"/>
                <w:lang w:val="en-US"/>
              </w:rPr>
            </w:pPr>
            <w:r w:rsidRPr="00166560">
              <w:rPr>
                <w:rFonts w:eastAsiaTheme="minorHAnsi"/>
                <w:b/>
                <w:sz w:val="20"/>
                <w:szCs w:val="20"/>
                <w:lang w:val="en-US"/>
              </w:rPr>
              <w:t xml:space="preserve">Action: The NS message will be send to all Councilors in order to inform the right NS representatives. MCI will work with Prof. </w:t>
            </w:r>
            <w:proofErr w:type="spellStart"/>
            <w:r w:rsidRPr="00166560">
              <w:rPr>
                <w:rFonts w:eastAsiaTheme="minorHAnsi"/>
                <w:b/>
                <w:sz w:val="20"/>
                <w:szCs w:val="20"/>
                <w:lang w:val="en-US"/>
              </w:rPr>
              <w:t>Haliday</w:t>
            </w:r>
            <w:proofErr w:type="spellEnd"/>
            <w:r w:rsidRPr="00166560">
              <w:rPr>
                <w:rFonts w:eastAsiaTheme="minorHAnsi"/>
                <w:b/>
                <w:sz w:val="20"/>
                <w:szCs w:val="20"/>
                <w:lang w:val="en-US"/>
              </w:rPr>
              <w:t xml:space="preserve"> </w:t>
            </w:r>
            <w:r w:rsidR="00027304">
              <w:rPr>
                <w:rFonts w:eastAsiaTheme="minorHAnsi"/>
                <w:b/>
                <w:sz w:val="20"/>
                <w:szCs w:val="20"/>
                <w:lang w:val="en-US"/>
              </w:rPr>
              <w:t xml:space="preserve">and Prof. Debus </w:t>
            </w:r>
            <w:r w:rsidRPr="00166560">
              <w:rPr>
                <w:rFonts w:eastAsiaTheme="minorHAnsi"/>
                <w:b/>
                <w:sz w:val="20"/>
                <w:szCs w:val="20"/>
                <w:lang w:val="en-US"/>
              </w:rPr>
              <w:t xml:space="preserve">on regards to the message. </w:t>
            </w:r>
          </w:p>
          <w:p w14:paraId="0990ACAB" w14:textId="77777777" w:rsidR="0031657D" w:rsidRDefault="0031657D" w:rsidP="00281B89">
            <w:pPr>
              <w:rPr>
                <w:rFonts w:eastAsiaTheme="minorHAnsi"/>
                <w:sz w:val="20"/>
                <w:szCs w:val="20"/>
              </w:rPr>
            </w:pPr>
          </w:p>
          <w:p w14:paraId="0E3CD046" w14:textId="77777777" w:rsidR="00166560" w:rsidRDefault="00166560" w:rsidP="00281B89">
            <w:pPr>
              <w:rPr>
                <w:rFonts w:eastAsiaTheme="minorHAnsi"/>
                <w:sz w:val="20"/>
                <w:szCs w:val="20"/>
              </w:rPr>
            </w:pPr>
            <w:proofErr w:type="spellStart"/>
            <w:r>
              <w:rPr>
                <w:rFonts w:eastAsiaTheme="minorHAnsi"/>
                <w:sz w:val="20"/>
                <w:szCs w:val="20"/>
              </w:rPr>
              <w:t>Prof.</w:t>
            </w:r>
            <w:proofErr w:type="spellEnd"/>
            <w:r>
              <w:rPr>
                <w:rFonts w:eastAsiaTheme="minorHAnsi"/>
                <w:sz w:val="20"/>
                <w:szCs w:val="20"/>
              </w:rPr>
              <w:t xml:space="preserve"> Dick reported on the </w:t>
            </w:r>
            <w:proofErr w:type="spellStart"/>
            <w:r>
              <w:rPr>
                <w:rFonts w:eastAsiaTheme="minorHAnsi"/>
                <w:sz w:val="20"/>
                <w:szCs w:val="20"/>
              </w:rPr>
              <w:t>Masterclass</w:t>
            </w:r>
            <w:proofErr w:type="spellEnd"/>
            <w:r>
              <w:rPr>
                <w:rFonts w:eastAsiaTheme="minorHAnsi"/>
                <w:sz w:val="20"/>
                <w:szCs w:val="20"/>
              </w:rPr>
              <w:t xml:space="preserve"> on scientific writing presented at EVC Maastricht. This was the </w:t>
            </w:r>
            <w:r w:rsidR="00E662CA">
              <w:rPr>
                <w:rFonts w:eastAsiaTheme="minorHAnsi"/>
                <w:sz w:val="20"/>
                <w:szCs w:val="20"/>
              </w:rPr>
              <w:t>6</w:t>
            </w:r>
            <w:r w:rsidR="00E662CA" w:rsidRPr="00514738">
              <w:rPr>
                <w:rFonts w:eastAsiaTheme="minorHAnsi"/>
                <w:sz w:val="20"/>
                <w:szCs w:val="20"/>
                <w:vertAlign w:val="superscript"/>
              </w:rPr>
              <w:t>th</w:t>
            </w:r>
            <w:r w:rsidR="00E662CA">
              <w:rPr>
                <w:rFonts w:eastAsiaTheme="minorHAnsi"/>
                <w:sz w:val="20"/>
                <w:szCs w:val="20"/>
              </w:rPr>
              <w:t xml:space="preserve"> time</w:t>
            </w:r>
            <w:r>
              <w:rPr>
                <w:rFonts w:eastAsiaTheme="minorHAnsi"/>
                <w:sz w:val="20"/>
                <w:szCs w:val="20"/>
              </w:rPr>
              <w:t xml:space="preserve"> </w:t>
            </w:r>
            <w:r w:rsidR="001A02DC">
              <w:rPr>
                <w:rFonts w:eastAsiaTheme="minorHAnsi"/>
                <w:sz w:val="20"/>
                <w:szCs w:val="20"/>
              </w:rPr>
              <w:t xml:space="preserve">the </w:t>
            </w:r>
            <w:proofErr w:type="spellStart"/>
            <w:r>
              <w:rPr>
                <w:rFonts w:eastAsiaTheme="minorHAnsi"/>
                <w:sz w:val="20"/>
                <w:szCs w:val="20"/>
              </w:rPr>
              <w:t>masterclass</w:t>
            </w:r>
            <w:proofErr w:type="spellEnd"/>
            <w:r w:rsidR="001A02DC">
              <w:rPr>
                <w:rFonts w:eastAsiaTheme="minorHAnsi"/>
                <w:sz w:val="20"/>
                <w:szCs w:val="20"/>
              </w:rPr>
              <w:t xml:space="preserve"> was being organised, in total 24 participants. </w:t>
            </w:r>
          </w:p>
          <w:p w14:paraId="4E0ED117" w14:textId="77777777" w:rsidR="001A02DC" w:rsidRDefault="001A02DC" w:rsidP="001A02DC">
            <w:pPr>
              <w:rPr>
                <w:rFonts w:eastAsiaTheme="minorHAnsi"/>
                <w:sz w:val="20"/>
                <w:szCs w:val="20"/>
              </w:rPr>
            </w:pPr>
            <w:r>
              <w:rPr>
                <w:rFonts w:eastAsiaTheme="minorHAnsi"/>
                <w:sz w:val="20"/>
                <w:szCs w:val="20"/>
              </w:rPr>
              <w:t>Prof Dick informed that ESVS d</w:t>
            </w:r>
            <w:r w:rsidR="003252CD" w:rsidRPr="00FD0087">
              <w:rPr>
                <w:rFonts w:eastAsiaTheme="minorHAnsi"/>
                <w:sz w:val="20"/>
                <w:szCs w:val="20"/>
              </w:rPr>
              <w:t>ecided</w:t>
            </w:r>
            <w:r>
              <w:rPr>
                <w:rFonts w:eastAsiaTheme="minorHAnsi"/>
                <w:sz w:val="20"/>
                <w:szCs w:val="20"/>
              </w:rPr>
              <w:t xml:space="preserve"> to </w:t>
            </w:r>
            <w:r w:rsidR="003252CD" w:rsidRPr="00FD0087">
              <w:rPr>
                <w:rFonts w:eastAsiaTheme="minorHAnsi"/>
                <w:sz w:val="20"/>
                <w:szCs w:val="20"/>
              </w:rPr>
              <w:t>continue this activity and include</w:t>
            </w:r>
            <w:r>
              <w:rPr>
                <w:rFonts w:eastAsiaTheme="minorHAnsi"/>
                <w:sz w:val="20"/>
                <w:szCs w:val="20"/>
              </w:rPr>
              <w:t xml:space="preserve"> this course at the AM in Lyon. This year this session will not be running at the same time as the scientific sessions since it will be organised in the afternoon.</w:t>
            </w:r>
          </w:p>
          <w:p w14:paraId="29783A05" w14:textId="77777777" w:rsidR="001A02DC" w:rsidRDefault="001A02DC" w:rsidP="001A02DC">
            <w:pPr>
              <w:rPr>
                <w:rFonts w:eastAsiaTheme="minorHAnsi"/>
                <w:sz w:val="20"/>
                <w:szCs w:val="20"/>
                <w:lang w:val="en-US"/>
              </w:rPr>
            </w:pPr>
            <w:proofErr w:type="spellStart"/>
            <w:r>
              <w:rPr>
                <w:rFonts w:eastAsiaTheme="minorHAnsi"/>
                <w:sz w:val="20"/>
                <w:szCs w:val="20"/>
              </w:rPr>
              <w:t>Prof.</w:t>
            </w:r>
            <w:proofErr w:type="spellEnd"/>
            <w:r>
              <w:rPr>
                <w:rFonts w:eastAsiaTheme="minorHAnsi"/>
                <w:sz w:val="20"/>
                <w:szCs w:val="20"/>
              </w:rPr>
              <w:t xml:space="preserve"> Debus presented the updates on the Spring meeting being organised in 3 weeks with 150 abstracts received.  Location is Leiden, </w:t>
            </w:r>
            <w:r>
              <w:rPr>
                <w:rFonts w:eastAsiaTheme="minorHAnsi"/>
                <w:sz w:val="20"/>
                <w:szCs w:val="20"/>
                <w:lang w:val="en-US"/>
              </w:rPr>
              <w:t xml:space="preserve">well connected and be organized within the university with very low cost. The best 3 abstracts presenters will be presented and </w:t>
            </w:r>
            <w:r w:rsidRPr="00FD1845">
              <w:rPr>
                <w:rFonts w:eastAsiaTheme="minorHAnsi"/>
                <w:sz w:val="20"/>
                <w:szCs w:val="20"/>
                <w:lang w:val="en-US"/>
              </w:rPr>
              <w:t xml:space="preserve">invited to attend the AM </w:t>
            </w:r>
            <w:r w:rsidRPr="00E17BD6">
              <w:rPr>
                <w:rFonts w:eastAsiaTheme="minorHAnsi"/>
                <w:sz w:val="20"/>
                <w:szCs w:val="20"/>
                <w:lang w:val="en-US"/>
              </w:rPr>
              <w:t>Lyon</w:t>
            </w:r>
            <w:r>
              <w:rPr>
                <w:rFonts w:eastAsiaTheme="minorHAnsi"/>
                <w:sz w:val="20"/>
                <w:szCs w:val="20"/>
                <w:lang w:val="en-US"/>
              </w:rPr>
              <w:t xml:space="preserve">. Bids for future Spring Meetings are open and they are being organized usually in Universities. ESVS is supporting the Spring Meeting with 5000 euros funds. </w:t>
            </w:r>
          </w:p>
          <w:p w14:paraId="0456A36B" w14:textId="77777777" w:rsidR="009B0AEF" w:rsidRPr="001A02DC" w:rsidRDefault="001A02DC" w:rsidP="003E4A0C">
            <w:pPr>
              <w:rPr>
                <w:rFonts w:eastAsiaTheme="minorHAnsi"/>
                <w:sz w:val="20"/>
                <w:szCs w:val="20"/>
              </w:rPr>
            </w:pPr>
            <w:r>
              <w:rPr>
                <w:rFonts w:eastAsiaTheme="minorHAnsi"/>
                <w:sz w:val="20"/>
                <w:szCs w:val="20"/>
                <w:lang w:val="en-US"/>
              </w:rPr>
              <w:t>Prof. Debus presented the updates on new contract renewal with the Journal</w:t>
            </w:r>
            <w:r w:rsidR="003E4A0C">
              <w:rPr>
                <w:rFonts w:eastAsiaTheme="minorHAnsi"/>
                <w:sz w:val="20"/>
                <w:szCs w:val="20"/>
                <w:lang w:val="en-US"/>
              </w:rPr>
              <w:t>, Elsevier</w:t>
            </w:r>
            <w:r>
              <w:rPr>
                <w:rFonts w:eastAsiaTheme="minorHAnsi"/>
                <w:sz w:val="20"/>
                <w:szCs w:val="20"/>
                <w:lang w:val="en-US"/>
              </w:rPr>
              <w:t xml:space="preserve">. He is confident about the results of </w:t>
            </w:r>
            <w:proofErr w:type="gramStart"/>
            <w:r>
              <w:rPr>
                <w:rFonts w:eastAsiaTheme="minorHAnsi"/>
                <w:sz w:val="20"/>
                <w:szCs w:val="20"/>
                <w:lang w:val="en-US"/>
              </w:rPr>
              <w:t>this negotiations</w:t>
            </w:r>
            <w:proofErr w:type="gramEnd"/>
            <w:r>
              <w:rPr>
                <w:rFonts w:eastAsiaTheme="minorHAnsi"/>
                <w:sz w:val="20"/>
                <w:szCs w:val="20"/>
                <w:lang w:val="en-US"/>
              </w:rPr>
              <w:t xml:space="preserve"> and with a new contract for 3 years. This contract is related to subscriptions</w:t>
            </w:r>
            <w:r w:rsidR="00514738">
              <w:rPr>
                <w:rFonts w:eastAsiaTheme="minorHAnsi"/>
                <w:sz w:val="20"/>
                <w:szCs w:val="20"/>
                <w:lang w:val="en-US"/>
              </w:rPr>
              <w:t xml:space="preserve"> and </w:t>
            </w:r>
            <w:r w:rsidR="003E4A0C">
              <w:rPr>
                <w:rFonts w:eastAsiaTheme="minorHAnsi"/>
                <w:sz w:val="20"/>
                <w:szCs w:val="20"/>
                <w:lang w:val="en-US"/>
              </w:rPr>
              <w:t xml:space="preserve">honoraria for guidelines. Prof. </w:t>
            </w:r>
            <w:proofErr w:type="spellStart"/>
            <w:r w:rsidR="003E4A0C">
              <w:rPr>
                <w:rFonts w:eastAsiaTheme="minorHAnsi"/>
                <w:sz w:val="20"/>
                <w:szCs w:val="20"/>
                <w:lang w:val="en-US"/>
              </w:rPr>
              <w:t>Kolh</w:t>
            </w:r>
            <w:proofErr w:type="spellEnd"/>
            <w:r w:rsidR="003E4A0C">
              <w:rPr>
                <w:rFonts w:eastAsiaTheme="minorHAnsi"/>
                <w:sz w:val="20"/>
                <w:szCs w:val="20"/>
                <w:lang w:val="en-US"/>
              </w:rPr>
              <w:t xml:space="preserve"> confirmed that working with Elsevier is positive and with good relationship. Prof. </w:t>
            </w:r>
            <w:proofErr w:type="spellStart"/>
            <w:r w:rsidR="003E4A0C">
              <w:rPr>
                <w:rFonts w:eastAsiaTheme="minorHAnsi"/>
                <w:sz w:val="20"/>
                <w:szCs w:val="20"/>
                <w:lang w:val="en-US"/>
              </w:rPr>
              <w:t>Sillesen</w:t>
            </w:r>
            <w:proofErr w:type="spellEnd"/>
            <w:r w:rsidR="003E4A0C">
              <w:rPr>
                <w:rFonts w:eastAsiaTheme="minorHAnsi"/>
                <w:sz w:val="20"/>
                <w:szCs w:val="20"/>
                <w:lang w:val="en-US"/>
              </w:rPr>
              <w:t xml:space="preserve"> added that ESVS is working with a German consultant company identifying areas that ESVS could improve and get more revenue.    </w:t>
            </w:r>
            <w:r w:rsidR="009B0AEF" w:rsidRPr="001A02DC">
              <w:rPr>
                <w:rFonts w:eastAsiaTheme="minorHAnsi"/>
                <w:i/>
                <w:sz w:val="20"/>
                <w:szCs w:val="20"/>
              </w:rPr>
              <w:t xml:space="preserve">                                                       </w:t>
            </w:r>
            <w:r w:rsidR="005A3F0F" w:rsidRPr="001A02DC">
              <w:rPr>
                <w:rFonts w:eastAsiaTheme="minorHAnsi"/>
                <w:i/>
                <w:sz w:val="20"/>
                <w:szCs w:val="20"/>
              </w:rPr>
              <w:t xml:space="preserve">                    </w:t>
            </w:r>
            <w:r w:rsidR="009B0AEF" w:rsidRPr="001A02DC">
              <w:rPr>
                <w:rFonts w:eastAsiaTheme="minorHAnsi"/>
                <w:i/>
                <w:sz w:val="20"/>
                <w:szCs w:val="20"/>
              </w:rPr>
              <w:t xml:space="preserve"> </w:t>
            </w:r>
          </w:p>
          <w:p w14:paraId="0AC7EBEF" w14:textId="77777777" w:rsidR="00273600" w:rsidRPr="003E4A0C" w:rsidRDefault="003E4A0C" w:rsidP="00010E32">
            <w:pPr>
              <w:tabs>
                <w:tab w:val="center" w:pos="4680"/>
                <w:tab w:val="right" w:pos="9360"/>
              </w:tabs>
              <w:rPr>
                <w:sz w:val="20"/>
                <w:szCs w:val="20"/>
              </w:rPr>
            </w:pPr>
            <w:r>
              <w:rPr>
                <w:rFonts w:eastAsiaTheme="minorHAnsi"/>
                <w:sz w:val="20"/>
                <w:szCs w:val="20"/>
                <w:lang w:val="en-US"/>
              </w:rPr>
              <w:t xml:space="preserve">Prof. Debus reported on the </w:t>
            </w:r>
            <w:r w:rsidR="00FE1B83" w:rsidRPr="003E4A0C">
              <w:rPr>
                <w:rFonts w:eastAsiaTheme="minorHAnsi"/>
                <w:sz w:val="20"/>
                <w:szCs w:val="20"/>
                <w:lang w:val="en-US"/>
              </w:rPr>
              <w:t>Grants</w:t>
            </w:r>
            <w:r w:rsidR="00010E32">
              <w:rPr>
                <w:rFonts w:eastAsiaTheme="minorHAnsi"/>
                <w:sz w:val="20"/>
                <w:szCs w:val="20"/>
                <w:lang w:val="en-US"/>
              </w:rPr>
              <w:t xml:space="preserve">, this 2017 there are not research grants. In regards to the </w:t>
            </w:r>
            <w:r w:rsidR="00010E32">
              <w:rPr>
                <w:rFonts w:eastAsiaTheme="minorHAnsi"/>
                <w:sz w:val="20"/>
                <w:szCs w:val="20"/>
                <w:lang w:val="en-US"/>
              </w:rPr>
              <w:lastRenderedPageBreak/>
              <w:t xml:space="preserve">travel grants, 9000 euros out of the 30000 euros are intended to ESVS members from outside Europe in order to attend the AM Lyon. Applicants whose abstracts will be accepted for presentation will be firstly considered. </w:t>
            </w:r>
            <w:r w:rsidR="00E662CA">
              <w:rPr>
                <w:rFonts w:eastAsiaTheme="minorHAnsi"/>
                <w:sz w:val="20"/>
                <w:szCs w:val="20"/>
                <w:lang w:val="en-US"/>
              </w:rPr>
              <w:t xml:space="preserve"> The rest of the grants are usual travel grants. Revision Deadline May 1</w:t>
            </w:r>
            <w:r w:rsidR="00E662CA" w:rsidRPr="00E662CA">
              <w:rPr>
                <w:rFonts w:eastAsiaTheme="minorHAnsi"/>
                <w:sz w:val="20"/>
                <w:szCs w:val="20"/>
                <w:vertAlign w:val="superscript"/>
                <w:lang w:val="en-US"/>
              </w:rPr>
              <w:t>st</w:t>
            </w:r>
            <w:r w:rsidR="00E662CA">
              <w:rPr>
                <w:rFonts w:eastAsiaTheme="minorHAnsi"/>
                <w:sz w:val="20"/>
                <w:szCs w:val="20"/>
                <w:lang w:val="en-US"/>
              </w:rPr>
              <w:t xml:space="preserve">. </w:t>
            </w:r>
          </w:p>
          <w:p w14:paraId="32B2DBCF" w14:textId="77777777" w:rsidR="00445CAE" w:rsidRPr="005C0366" w:rsidRDefault="00E662CA" w:rsidP="00894424">
            <w:pPr>
              <w:tabs>
                <w:tab w:val="center" w:pos="4680"/>
                <w:tab w:val="right" w:pos="9360"/>
              </w:tabs>
              <w:rPr>
                <w:sz w:val="20"/>
                <w:szCs w:val="20"/>
              </w:rPr>
            </w:pPr>
            <w:r>
              <w:rPr>
                <w:rFonts w:eastAsiaTheme="minorHAnsi"/>
                <w:sz w:val="20"/>
                <w:szCs w:val="20"/>
                <w:lang w:val="en-US"/>
              </w:rPr>
              <w:t xml:space="preserve">Prof. </w:t>
            </w:r>
            <w:r w:rsidR="00894424">
              <w:rPr>
                <w:rFonts w:eastAsiaTheme="minorHAnsi"/>
                <w:sz w:val="20"/>
                <w:szCs w:val="20"/>
                <w:lang w:val="en-US"/>
              </w:rPr>
              <w:t>Debus finished his report thanking all Councilors for they help and activity.</w:t>
            </w:r>
          </w:p>
        </w:tc>
        <w:tc>
          <w:tcPr>
            <w:tcW w:w="1134" w:type="dxa"/>
          </w:tcPr>
          <w:p w14:paraId="12A75F95" w14:textId="77777777" w:rsidR="009B0AEF" w:rsidRDefault="00D72DEA" w:rsidP="005A3F0F">
            <w:pPr>
              <w:pStyle w:val="Default"/>
              <w:jc w:val="center"/>
              <w:rPr>
                <w:sz w:val="20"/>
                <w:szCs w:val="20"/>
              </w:rPr>
            </w:pPr>
            <w:r>
              <w:rPr>
                <w:sz w:val="20"/>
                <w:szCs w:val="20"/>
              </w:rPr>
              <w:lastRenderedPageBreak/>
              <w:t>S Debus</w:t>
            </w:r>
          </w:p>
          <w:p w14:paraId="3A0A8044" w14:textId="77777777" w:rsidR="00D72DEA" w:rsidRDefault="00D72DEA" w:rsidP="005A3F0F">
            <w:pPr>
              <w:pStyle w:val="Default"/>
              <w:jc w:val="center"/>
              <w:rPr>
                <w:sz w:val="20"/>
                <w:szCs w:val="20"/>
              </w:rPr>
            </w:pPr>
            <w:r>
              <w:rPr>
                <w:sz w:val="20"/>
                <w:szCs w:val="20"/>
              </w:rPr>
              <w:t xml:space="preserve">H </w:t>
            </w:r>
            <w:proofErr w:type="spellStart"/>
            <w:r>
              <w:rPr>
                <w:sz w:val="20"/>
                <w:szCs w:val="20"/>
              </w:rPr>
              <w:t>Sillesen</w:t>
            </w:r>
            <w:proofErr w:type="spellEnd"/>
          </w:p>
          <w:p w14:paraId="3FE77FD4" w14:textId="77777777" w:rsidR="00D72DEA" w:rsidRDefault="00D72DEA" w:rsidP="005A3F0F">
            <w:pPr>
              <w:pStyle w:val="Default"/>
              <w:jc w:val="center"/>
              <w:rPr>
                <w:sz w:val="20"/>
                <w:szCs w:val="20"/>
              </w:rPr>
            </w:pPr>
            <w:r>
              <w:rPr>
                <w:sz w:val="20"/>
                <w:szCs w:val="20"/>
              </w:rPr>
              <w:t xml:space="preserve">A </w:t>
            </w:r>
            <w:proofErr w:type="spellStart"/>
            <w:r>
              <w:rPr>
                <w:sz w:val="20"/>
                <w:szCs w:val="20"/>
              </w:rPr>
              <w:t>Halliday</w:t>
            </w:r>
            <w:proofErr w:type="spellEnd"/>
          </w:p>
          <w:p w14:paraId="2F1FBAAA" w14:textId="77777777" w:rsidR="00E222CE" w:rsidRPr="00BF66E8" w:rsidRDefault="00E222CE" w:rsidP="00364520">
            <w:pPr>
              <w:pStyle w:val="Default"/>
              <w:jc w:val="center"/>
              <w:rPr>
                <w:sz w:val="20"/>
                <w:szCs w:val="20"/>
              </w:rPr>
            </w:pPr>
            <w:r>
              <w:rPr>
                <w:sz w:val="20"/>
                <w:szCs w:val="20"/>
              </w:rPr>
              <w:t>F Dick</w:t>
            </w:r>
          </w:p>
        </w:tc>
      </w:tr>
      <w:tr w:rsidR="005D440C" w:rsidRPr="00A736FC" w14:paraId="0D285F08" w14:textId="77777777" w:rsidTr="006C4EEC">
        <w:trPr>
          <w:trHeight w:val="90"/>
        </w:trPr>
        <w:tc>
          <w:tcPr>
            <w:tcW w:w="520" w:type="dxa"/>
          </w:tcPr>
          <w:p w14:paraId="56DFBB51" w14:textId="77777777" w:rsidR="005D440C" w:rsidRDefault="005D440C" w:rsidP="005D440C">
            <w:pPr>
              <w:pStyle w:val="Default"/>
              <w:jc w:val="center"/>
              <w:rPr>
                <w:sz w:val="20"/>
                <w:szCs w:val="20"/>
              </w:rPr>
            </w:pPr>
            <w:r>
              <w:rPr>
                <w:sz w:val="20"/>
                <w:szCs w:val="20"/>
              </w:rPr>
              <w:lastRenderedPageBreak/>
              <w:t>3</w:t>
            </w:r>
          </w:p>
        </w:tc>
        <w:tc>
          <w:tcPr>
            <w:tcW w:w="7947" w:type="dxa"/>
          </w:tcPr>
          <w:p w14:paraId="6022097C" w14:textId="77777777" w:rsidR="005D440C" w:rsidRPr="00321AB6" w:rsidRDefault="005D440C" w:rsidP="005D440C">
            <w:pPr>
              <w:rPr>
                <w:rFonts w:eastAsiaTheme="minorHAnsi"/>
                <w:b/>
                <w:bCs/>
                <w:sz w:val="20"/>
                <w:szCs w:val="20"/>
                <w:lang w:val="en-US"/>
              </w:rPr>
            </w:pPr>
            <w:r w:rsidRPr="00321AB6">
              <w:rPr>
                <w:rFonts w:eastAsiaTheme="minorHAnsi"/>
                <w:b/>
                <w:bCs/>
                <w:sz w:val="20"/>
                <w:szCs w:val="20"/>
                <w:lang w:val="en-US"/>
              </w:rPr>
              <w:t xml:space="preserve">Treasurer </w:t>
            </w:r>
            <w:r w:rsidR="00600B5B">
              <w:rPr>
                <w:rFonts w:eastAsiaTheme="minorHAnsi"/>
                <w:b/>
                <w:bCs/>
                <w:sz w:val="20"/>
                <w:szCs w:val="20"/>
                <w:lang w:val="en-US"/>
              </w:rPr>
              <w:t>r</w:t>
            </w:r>
            <w:r w:rsidRPr="00321AB6">
              <w:rPr>
                <w:rFonts w:eastAsiaTheme="minorHAnsi"/>
                <w:b/>
                <w:bCs/>
                <w:sz w:val="20"/>
                <w:szCs w:val="20"/>
                <w:lang w:val="en-US"/>
              </w:rPr>
              <w:t>eport</w:t>
            </w:r>
          </w:p>
          <w:p w14:paraId="14D2CBF1" w14:textId="77777777" w:rsidR="00894424" w:rsidRDefault="00894424" w:rsidP="00894424">
            <w:pPr>
              <w:rPr>
                <w:rFonts w:eastAsiaTheme="minorHAnsi"/>
                <w:sz w:val="20"/>
                <w:szCs w:val="20"/>
                <w:lang w:val="en-US"/>
              </w:rPr>
            </w:pPr>
            <w:r>
              <w:rPr>
                <w:rFonts w:eastAsiaTheme="minorHAnsi"/>
                <w:sz w:val="20"/>
                <w:szCs w:val="20"/>
                <w:lang w:val="en-US"/>
              </w:rPr>
              <w:t xml:space="preserve">Prof. Tina </w:t>
            </w:r>
            <w:proofErr w:type="spellStart"/>
            <w:r>
              <w:rPr>
                <w:rFonts w:eastAsiaTheme="minorHAnsi"/>
                <w:sz w:val="20"/>
                <w:szCs w:val="20"/>
                <w:lang w:val="en-US"/>
              </w:rPr>
              <w:t>Cohnert</w:t>
            </w:r>
            <w:proofErr w:type="spellEnd"/>
            <w:r>
              <w:rPr>
                <w:rFonts w:eastAsiaTheme="minorHAnsi"/>
                <w:sz w:val="20"/>
                <w:szCs w:val="20"/>
                <w:lang w:val="en-US"/>
              </w:rPr>
              <w:t xml:space="preserve"> presented the report on the closing ESVS </w:t>
            </w:r>
            <w:r w:rsidR="002A356E">
              <w:rPr>
                <w:rFonts w:eastAsiaTheme="minorHAnsi"/>
                <w:sz w:val="20"/>
                <w:szCs w:val="20"/>
                <w:lang w:val="en-US"/>
              </w:rPr>
              <w:t>results</w:t>
            </w:r>
            <w:r>
              <w:rPr>
                <w:rFonts w:eastAsiaTheme="minorHAnsi"/>
                <w:sz w:val="20"/>
                <w:szCs w:val="20"/>
                <w:lang w:val="en-US"/>
              </w:rPr>
              <w:t xml:space="preserve"> 2016</w:t>
            </w:r>
            <w:r w:rsidR="002A356E">
              <w:rPr>
                <w:rFonts w:eastAsiaTheme="minorHAnsi"/>
                <w:sz w:val="20"/>
                <w:szCs w:val="20"/>
                <w:lang w:val="en-US"/>
              </w:rPr>
              <w:t xml:space="preserve"> on bottom line 49</w:t>
            </w:r>
            <w:r w:rsidR="00B710A5">
              <w:rPr>
                <w:rFonts w:eastAsiaTheme="minorHAnsi"/>
                <w:sz w:val="20"/>
                <w:szCs w:val="20"/>
                <w:lang w:val="en-US"/>
              </w:rPr>
              <w:t>.</w:t>
            </w:r>
            <w:r w:rsidR="002A356E">
              <w:rPr>
                <w:rFonts w:eastAsiaTheme="minorHAnsi"/>
                <w:sz w:val="20"/>
                <w:szCs w:val="20"/>
                <w:lang w:val="en-US"/>
              </w:rPr>
              <w:t>108</w:t>
            </w:r>
            <w:r w:rsidR="00553FD1" w:rsidRPr="00553FD1">
              <w:rPr>
                <w:rFonts w:eastAsiaTheme="minorHAnsi"/>
                <w:bCs/>
                <w:sz w:val="20"/>
                <w:szCs w:val="20"/>
              </w:rPr>
              <w:t>€</w:t>
            </w:r>
            <w:r w:rsidR="00600B5B">
              <w:rPr>
                <w:rFonts w:eastAsiaTheme="minorHAnsi"/>
                <w:sz w:val="20"/>
                <w:szCs w:val="20"/>
                <w:lang w:val="en-US"/>
              </w:rPr>
              <w:t>, and</w:t>
            </w:r>
            <w:r>
              <w:rPr>
                <w:rFonts w:eastAsiaTheme="minorHAnsi"/>
                <w:sz w:val="20"/>
                <w:szCs w:val="20"/>
                <w:lang w:val="en-US"/>
              </w:rPr>
              <w:t xml:space="preserve"> the results of AM Copenhagen</w:t>
            </w:r>
            <w:r w:rsidR="002A356E">
              <w:rPr>
                <w:rFonts w:eastAsiaTheme="minorHAnsi"/>
                <w:sz w:val="20"/>
                <w:szCs w:val="20"/>
                <w:lang w:val="en-US"/>
              </w:rPr>
              <w:t xml:space="preserve"> bottom line </w:t>
            </w:r>
            <w:r w:rsidR="002A356E" w:rsidRPr="002A356E">
              <w:rPr>
                <w:rFonts w:eastAsiaTheme="minorHAnsi"/>
                <w:sz w:val="20"/>
                <w:szCs w:val="20"/>
              </w:rPr>
              <w:t>89</w:t>
            </w:r>
            <w:r w:rsidR="00B710A5">
              <w:rPr>
                <w:rFonts w:eastAsiaTheme="minorHAnsi"/>
                <w:sz w:val="20"/>
                <w:szCs w:val="20"/>
              </w:rPr>
              <w:t>.</w:t>
            </w:r>
            <w:r w:rsidR="002A356E" w:rsidRPr="002A356E">
              <w:rPr>
                <w:rFonts w:eastAsiaTheme="minorHAnsi"/>
                <w:sz w:val="20"/>
                <w:szCs w:val="20"/>
              </w:rPr>
              <w:t>624</w:t>
            </w:r>
            <w:r w:rsidR="00553FD1" w:rsidRPr="00553FD1">
              <w:rPr>
                <w:rFonts w:eastAsiaTheme="minorHAnsi"/>
                <w:bCs/>
                <w:sz w:val="20"/>
                <w:szCs w:val="20"/>
              </w:rPr>
              <w:t>€</w:t>
            </w:r>
            <w:r w:rsidR="002A356E">
              <w:rPr>
                <w:rFonts w:eastAsiaTheme="minorHAnsi"/>
                <w:sz w:val="20"/>
                <w:szCs w:val="20"/>
              </w:rPr>
              <w:t>.</w:t>
            </w:r>
            <w:r>
              <w:rPr>
                <w:rFonts w:eastAsiaTheme="minorHAnsi"/>
                <w:sz w:val="20"/>
                <w:szCs w:val="20"/>
                <w:lang w:val="en-US"/>
              </w:rPr>
              <w:t xml:space="preserve"> Last 2015 the results were very positive due to the AM In Porto. Received the VAT back from AM 2016 Copenhagen. </w:t>
            </w:r>
            <w:r w:rsidR="00637276">
              <w:rPr>
                <w:rFonts w:eastAsiaTheme="minorHAnsi"/>
                <w:sz w:val="20"/>
                <w:szCs w:val="20"/>
                <w:lang w:val="en-US"/>
              </w:rPr>
              <w:t xml:space="preserve">Journal revenue </w:t>
            </w:r>
            <w:r w:rsidR="002A356E">
              <w:rPr>
                <w:rFonts w:eastAsiaTheme="minorHAnsi"/>
                <w:sz w:val="20"/>
                <w:szCs w:val="20"/>
                <w:lang w:val="en-US"/>
              </w:rPr>
              <w:t xml:space="preserve">for 2016 is </w:t>
            </w:r>
            <w:proofErr w:type="gramStart"/>
            <w:r w:rsidR="00637276">
              <w:rPr>
                <w:rFonts w:eastAsiaTheme="minorHAnsi"/>
                <w:sz w:val="20"/>
                <w:szCs w:val="20"/>
                <w:lang w:val="en-US"/>
              </w:rPr>
              <w:t>less,</w:t>
            </w:r>
            <w:proofErr w:type="gramEnd"/>
            <w:r w:rsidR="00637276">
              <w:rPr>
                <w:rFonts w:eastAsiaTheme="minorHAnsi"/>
                <w:sz w:val="20"/>
                <w:szCs w:val="20"/>
                <w:lang w:val="en-US"/>
              </w:rPr>
              <w:t xml:space="preserve"> ESVS will be more stable and results being more predictable with the new contract. </w:t>
            </w:r>
          </w:p>
          <w:p w14:paraId="75E6939F" w14:textId="219258D8" w:rsidR="00637276" w:rsidRDefault="00D3110E" w:rsidP="00894424">
            <w:pPr>
              <w:rPr>
                <w:rFonts w:eastAsiaTheme="minorHAnsi"/>
                <w:sz w:val="20"/>
                <w:szCs w:val="20"/>
                <w:lang w:val="en-US"/>
              </w:rPr>
            </w:pPr>
            <w:r>
              <w:rPr>
                <w:rFonts w:eastAsiaTheme="minorHAnsi"/>
                <w:sz w:val="20"/>
                <w:szCs w:val="20"/>
                <w:lang w:val="en-US"/>
              </w:rPr>
              <w:t xml:space="preserve">ESVS finished 2016 with 1989 members. </w:t>
            </w:r>
            <w:r w:rsidR="00637276">
              <w:rPr>
                <w:rFonts w:eastAsiaTheme="minorHAnsi"/>
                <w:sz w:val="20"/>
                <w:szCs w:val="20"/>
                <w:lang w:val="en-US"/>
              </w:rPr>
              <w:t xml:space="preserve">ESVS is looking for additional ways to decrease support costs as office transition, fees. </w:t>
            </w:r>
            <w:r w:rsidR="00B32E5D" w:rsidRPr="00553FD1">
              <w:rPr>
                <w:rFonts w:eastAsiaTheme="minorHAnsi"/>
                <w:sz w:val="20"/>
                <w:szCs w:val="20"/>
              </w:rPr>
              <w:t>2016 was a good result given the expensive location for the Annual Meeting</w:t>
            </w:r>
            <w:r w:rsidR="00553FD1">
              <w:rPr>
                <w:rFonts w:eastAsiaTheme="minorHAnsi"/>
                <w:sz w:val="20"/>
                <w:szCs w:val="20"/>
              </w:rPr>
              <w:t xml:space="preserve">. </w:t>
            </w:r>
            <w:r w:rsidR="00B32E5D" w:rsidRPr="00553FD1">
              <w:rPr>
                <w:rFonts w:eastAsiaTheme="minorHAnsi"/>
                <w:sz w:val="20"/>
                <w:szCs w:val="20"/>
              </w:rPr>
              <w:t>Continuing care within the Society to ensure that it remains in surplus so that reserves increase to between €1.2 and €1.5 million</w:t>
            </w:r>
            <w:r w:rsidR="00553FD1">
              <w:rPr>
                <w:rFonts w:eastAsiaTheme="minorHAnsi"/>
                <w:sz w:val="20"/>
                <w:szCs w:val="20"/>
              </w:rPr>
              <w:t xml:space="preserve">. </w:t>
            </w:r>
            <w:r w:rsidR="00B32E5D" w:rsidRPr="00553FD1">
              <w:rPr>
                <w:rFonts w:eastAsiaTheme="minorHAnsi"/>
                <w:sz w:val="20"/>
                <w:szCs w:val="20"/>
              </w:rPr>
              <w:t>The overall result still relies very heavily on the result of the Annual Meeting</w:t>
            </w:r>
            <w:r w:rsidR="00553FD1">
              <w:rPr>
                <w:rFonts w:eastAsiaTheme="minorHAnsi"/>
                <w:sz w:val="20"/>
                <w:szCs w:val="20"/>
              </w:rPr>
              <w:t>.</w:t>
            </w:r>
            <w:r w:rsidR="002A356E">
              <w:rPr>
                <w:rFonts w:eastAsiaTheme="minorHAnsi"/>
                <w:sz w:val="20"/>
                <w:szCs w:val="20"/>
                <w:lang w:val="en-US"/>
              </w:rPr>
              <w:t xml:space="preserve"> Closing results 2016 approved. </w:t>
            </w:r>
          </w:p>
          <w:p w14:paraId="29BA2802" w14:textId="77777777" w:rsidR="00553FD1" w:rsidRPr="00894424" w:rsidRDefault="00553FD1" w:rsidP="00894424">
            <w:pPr>
              <w:rPr>
                <w:rFonts w:eastAsiaTheme="minorHAnsi"/>
                <w:b/>
                <w:bCs/>
                <w:sz w:val="20"/>
                <w:szCs w:val="20"/>
              </w:rPr>
            </w:pPr>
          </w:p>
          <w:p w14:paraId="659DA845" w14:textId="77777777" w:rsidR="000E4F72" w:rsidRPr="002A356E" w:rsidRDefault="00637276" w:rsidP="00894424">
            <w:pPr>
              <w:rPr>
                <w:rFonts w:eastAsiaTheme="minorHAnsi"/>
                <w:b/>
                <w:bCs/>
                <w:sz w:val="20"/>
                <w:szCs w:val="20"/>
              </w:rPr>
            </w:pPr>
            <w:proofErr w:type="spellStart"/>
            <w:r>
              <w:rPr>
                <w:rFonts w:eastAsiaTheme="minorHAnsi"/>
                <w:sz w:val="20"/>
                <w:szCs w:val="20"/>
              </w:rPr>
              <w:t>Prof.</w:t>
            </w:r>
            <w:proofErr w:type="spellEnd"/>
            <w:r>
              <w:rPr>
                <w:rFonts w:eastAsiaTheme="minorHAnsi"/>
                <w:sz w:val="20"/>
                <w:szCs w:val="20"/>
              </w:rPr>
              <w:t xml:space="preserve"> Tina </w:t>
            </w:r>
            <w:proofErr w:type="spellStart"/>
            <w:r>
              <w:rPr>
                <w:rFonts w:eastAsiaTheme="minorHAnsi"/>
                <w:sz w:val="20"/>
                <w:szCs w:val="20"/>
              </w:rPr>
              <w:t>Cohnert</w:t>
            </w:r>
            <w:proofErr w:type="spellEnd"/>
            <w:r>
              <w:rPr>
                <w:rFonts w:eastAsiaTheme="minorHAnsi"/>
                <w:sz w:val="20"/>
                <w:szCs w:val="20"/>
              </w:rPr>
              <w:t xml:space="preserve"> </w:t>
            </w:r>
            <w:r w:rsidR="002A356E">
              <w:rPr>
                <w:rFonts w:eastAsiaTheme="minorHAnsi"/>
                <w:sz w:val="20"/>
                <w:szCs w:val="20"/>
              </w:rPr>
              <w:t xml:space="preserve">presented the budget for ESVS 2017 </w:t>
            </w:r>
            <w:r w:rsidR="00553FD1">
              <w:rPr>
                <w:rFonts w:eastAsiaTheme="minorHAnsi"/>
                <w:sz w:val="20"/>
                <w:szCs w:val="20"/>
              </w:rPr>
              <w:t xml:space="preserve">for </w:t>
            </w:r>
            <w:r w:rsidR="00B710A5">
              <w:rPr>
                <w:rFonts w:eastAsiaTheme="minorHAnsi"/>
                <w:sz w:val="20"/>
                <w:szCs w:val="20"/>
              </w:rPr>
              <w:t>the C</w:t>
            </w:r>
            <w:r w:rsidR="00553FD1">
              <w:rPr>
                <w:rFonts w:eastAsiaTheme="minorHAnsi"/>
                <w:sz w:val="20"/>
                <w:szCs w:val="20"/>
              </w:rPr>
              <w:t>ouncillors</w:t>
            </w:r>
            <w:r w:rsidR="00B710A5">
              <w:rPr>
                <w:rFonts w:eastAsiaTheme="minorHAnsi"/>
                <w:sz w:val="20"/>
                <w:szCs w:val="20"/>
              </w:rPr>
              <w:t xml:space="preserve"> approval</w:t>
            </w:r>
            <w:r w:rsidR="00553FD1">
              <w:rPr>
                <w:rFonts w:eastAsiaTheme="minorHAnsi"/>
                <w:sz w:val="20"/>
                <w:szCs w:val="20"/>
              </w:rPr>
              <w:t xml:space="preserve">. </w:t>
            </w:r>
            <w:r w:rsidR="002A356E">
              <w:rPr>
                <w:rFonts w:eastAsiaTheme="minorHAnsi"/>
                <w:sz w:val="20"/>
                <w:szCs w:val="20"/>
              </w:rPr>
              <w:t xml:space="preserve"> </w:t>
            </w:r>
            <w:r w:rsidR="005D440C" w:rsidRPr="00894424">
              <w:rPr>
                <w:rFonts w:eastAsiaTheme="minorHAnsi"/>
                <w:i/>
                <w:iCs/>
                <w:sz w:val="20"/>
                <w:szCs w:val="20"/>
              </w:rPr>
              <w:tab/>
            </w:r>
          </w:p>
          <w:p w14:paraId="6C4D4D35" w14:textId="77777777" w:rsidR="00553FD1" w:rsidRPr="00553FD1" w:rsidRDefault="00B710A5" w:rsidP="00553FD1">
            <w:pPr>
              <w:rPr>
                <w:rFonts w:eastAsiaTheme="minorHAnsi"/>
                <w:bCs/>
                <w:sz w:val="20"/>
                <w:szCs w:val="20"/>
              </w:rPr>
            </w:pPr>
            <w:r>
              <w:rPr>
                <w:rFonts w:eastAsiaTheme="minorHAnsi"/>
                <w:bCs/>
                <w:sz w:val="20"/>
                <w:szCs w:val="20"/>
              </w:rPr>
              <w:t>The conservative b</w:t>
            </w:r>
            <w:r w:rsidR="00553FD1">
              <w:rPr>
                <w:rFonts w:eastAsiaTheme="minorHAnsi"/>
                <w:bCs/>
                <w:sz w:val="20"/>
                <w:szCs w:val="20"/>
              </w:rPr>
              <w:t>udget 2017</w:t>
            </w:r>
            <w:r>
              <w:rPr>
                <w:rFonts w:eastAsiaTheme="minorHAnsi"/>
                <w:bCs/>
                <w:sz w:val="20"/>
                <w:szCs w:val="20"/>
              </w:rPr>
              <w:t xml:space="preserve"> at this present time</w:t>
            </w:r>
            <w:r w:rsidR="00553FD1">
              <w:rPr>
                <w:rFonts w:eastAsiaTheme="minorHAnsi"/>
                <w:bCs/>
                <w:sz w:val="20"/>
                <w:szCs w:val="20"/>
              </w:rPr>
              <w:t xml:space="preserve"> is break even </w:t>
            </w:r>
            <w:r w:rsidR="00553FD1" w:rsidRPr="00553FD1">
              <w:rPr>
                <w:rFonts w:eastAsiaTheme="minorHAnsi"/>
                <w:bCs/>
                <w:sz w:val="20"/>
                <w:szCs w:val="20"/>
              </w:rPr>
              <w:t>17.37</w:t>
            </w:r>
            <w:r>
              <w:rPr>
                <w:rFonts w:eastAsiaTheme="minorHAnsi"/>
                <w:bCs/>
                <w:sz w:val="20"/>
                <w:szCs w:val="20"/>
              </w:rPr>
              <w:t>8</w:t>
            </w:r>
            <w:r w:rsidR="00553FD1" w:rsidRPr="00553FD1">
              <w:rPr>
                <w:rFonts w:eastAsiaTheme="minorHAnsi"/>
                <w:bCs/>
                <w:sz w:val="20"/>
                <w:szCs w:val="20"/>
              </w:rPr>
              <w:t>€</w:t>
            </w:r>
            <w:r>
              <w:rPr>
                <w:rFonts w:eastAsiaTheme="minorHAnsi"/>
                <w:bCs/>
                <w:sz w:val="20"/>
                <w:szCs w:val="20"/>
              </w:rPr>
              <w:t xml:space="preserve">. ESVS is working on reducing expenditure and increasing results for AM Lyon to have a much impact on </w:t>
            </w:r>
            <w:r w:rsidR="00DD5E91">
              <w:rPr>
                <w:rFonts w:eastAsiaTheme="minorHAnsi"/>
                <w:bCs/>
                <w:sz w:val="20"/>
                <w:szCs w:val="20"/>
              </w:rPr>
              <w:t>overall bottom</w:t>
            </w:r>
            <w:r>
              <w:rPr>
                <w:rFonts w:eastAsiaTheme="minorHAnsi"/>
                <w:bCs/>
                <w:sz w:val="20"/>
                <w:szCs w:val="20"/>
              </w:rPr>
              <w:t xml:space="preserve"> line. The sales/industry reports so far are very positive and encouraging. </w:t>
            </w:r>
          </w:p>
          <w:p w14:paraId="6C97EAE7" w14:textId="77777777" w:rsidR="005D440C" w:rsidRPr="00894424" w:rsidRDefault="00DD5E91" w:rsidP="000E2CBE">
            <w:pPr>
              <w:rPr>
                <w:rFonts w:eastAsiaTheme="minorHAnsi"/>
                <w:b/>
                <w:bCs/>
                <w:sz w:val="20"/>
                <w:szCs w:val="20"/>
              </w:rPr>
            </w:pPr>
            <w:proofErr w:type="spellStart"/>
            <w:r>
              <w:rPr>
                <w:rFonts w:eastAsiaTheme="minorHAnsi"/>
                <w:bCs/>
                <w:sz w:val="20"/>
                <w:szCs w:val="20"/>
              </w:rPr>
              <w:t>Prof.</w:t>
            </w:r>
            <w:proofErr w:type="spellEnd"/>
            <w:r>
              <w:rPr>
                <w:rFonts w:eastAsiaTheme="minorHAnsi"/>
                <w:bCs/>
                <w:sz w:val="20"/>
                <w:szCs w:val="20"/>
              </w:rPr>
              <w:t xml:space="preserve"> </w:t>
            </w:r>
            <w:proofErr w:type="spellStart"/>
            <w:r>
              <w:rPr>
                <w:rFonts w:eastAsiaTheme="minorHAnsi"/>
                <w:bCs/>
                <w:sz w:val="20"/>
                <w:szCs w:val="20"/>
              </w:rPr>
              <w:t>Geroulakos</w:t>
            </w:r>
            <w:proofErr w:type="spellEnd"/>
            <w:r>
              <w:rPr>
                <w:rFonts w:eastAsiaTheme="minorHAnsi"/>
                <w:bCs/>
                <w:sz w:val="20"/>
                <w:szCs w:val="20"/>
              </w:rPr>
              <w:t xml:space="preserve"> enquiry about organising the AM in cheaper venues. </w:t>
            </w:r>
            <w:proofErr w:type="spellStart"/>
            <w:r>
              <w:rPr>
                <w:rFonts w:eastAsiaTheme="minorHAnsi"/>
                <w:bCs/>
                <w:sz w:val="20"/>
                <w:szCs w:val="20"/>
              </w:rPr>
              <w:t>Prof.</w:t>
            </w:r>
            <w:proofErr w:type="spellEnd"/>
            <w:r>
              <w:rPr>
                <w:rFonts w:eastAsiaTheme="minorHAnsi"/>
                <w:bCs/>
                <w:sz w:val="20"/>
                <w:szCs w:val="20"/>
              </w:rPr>
              <w:t xml:space="preserve"> Debus confirmed that the venues in future will be more and more affordable but ESVS was engaged for 5 years on venues.  </w:t>
            </w:r>
            <w:proofErr w:type="spellStart"/>
            <w:r>
              <w:rPr>
                <w:rFonts w:eastAsiaTheme="minorHAnsi"/>
                <w:bCs/>
                <w:sz w:val="20"/>
                <w:szCs w:val="20"/>
              </w:rPr>
              <w:t>Councilors</w:t>
            </w:r>
            <w:proofErr w:type="spellEnd"/>
            <w:r>
              <w:rPr>
                <w:rFonts w:eastAsiaTheme="minorHAnsi"/>
                <w:bCs/>
                <w:sz w:val="20"/>
                <w:szCs w:val="20"/>
              </w:rPr>
              <w:t xml:space="preserve"> approved the ESVS 2017 budget. </w:t>
            </w:r>
          </w:p>
        </w:tc>
        <w:tc>
          <w:tcPr>
            <w:tcW w:w="1134" w:type="dxa"/>
          </w:tcPr>
          <w:p w14:paraId="1B1B9B7A" w14:textId="77777777" w:rsidR="005D440C" w:rsidRPr="008E1C52" w:rsidRDefault="005D440C" w:rsidP="00894424">
            <w:pPr>
              <w:pStyle w:val="Default"/>
              <w:jc w:val="center"/>
              <w:rPr>
                <w:sz w:val="20"/>
                <w:szCs w:val="20"/>
                <w:lang w:val="fr-BE"/>
              </w:rPr>
            </w:pPr>
            <w:r w:rsidRPr="008E1C52">
              <w:rPr>
                <w:sz w:val="20"/>
                <w:szCs w:val="20"/>
                <w:lang w:val="fr-BE"/>
              </w:rPr>
              <w:t xml:space="preserve">T Cohnert </w:t>
            </w:r>
          </w:p>
        </w:tc>
      </w:tr>
      <w:tr w:rsidR="00A321FC" w:rsidRPr="00BF66E8" w14:paraId="039C5CF9" w14:textId="77777777" w:rsidTr="006C4EEC">
        <w:trPr>
          <w:trHeight w:val="90"/>
        </w:trPr>
        <w:tc>
          <w:tcPr>
            <w:tcW w:w="520" w:type="dxa"/>
          </w:tcPr>
          <w:p w14:paraId="60D262DD" w14:textId="77777777" w:rsidR="00A321FC" w:rsidRDefault="005D440C" w:rsidP="003B33C1">
            <w:pPr>
              <w:pStyle w:val="Default"/>
              <w:jc w:val="center"/>
              <w:rPr>
                <w:sz w:val="20"/>
                <w:szCs w:val="20"/>
              </w:rPr>
            </w:pPr>
            <w:r>
              <w:rPr>
                <w:sz w:val="20"/>
                <w:szCs w:val="20"/>
              </w:rPr>
              <w:t>4</w:t>
            </w:r>
          </w:p>
        </w:tc>
        <w:tc>
          <w:tcPr>
            <w:tcW w:w="7947" w:type="dxa"/>
          </w:tcPr>
          <w:p w14:paraId="02279187" w14:textId="77777777" w:rsidR="00FD5667" w:rsidRDefault="00A321FC" w:rsidP="003B1C93">
            <w:pPr>
              <w:rPr>
                <w:rFonts w:eastAsiaTheme="minorHAnsi"/>
                <w:b/>
                <w:bCs/>
                <w:sz w:val="20"/>
                <w:szCs w:val="20"/>
                <w:lang w:val="en-US"/>
              </w:rPr>
            </w:pPr>
            <w:r w:rsidRPr="003B1C93">
              <w:rPr>
                <w:rFonts w:eastAsiaTheme="minorHAnsi"/>
                <w:b/>
                <w:bCs/>
                <w:sz w:val="20"/>
                <w:szCs w:val="20"/>
                <w:lang w:val="en-US"/>
              </w:rPr>
              <w:t xml:space="preserve">New membership </w:t>
            </w:r>
            <w:r w:rsidR="00600B5B">
              <w:rPr>
                <w:rFonts w:eastAsiaTheme="minorHAnsi"/>
                <w:b/>
                <w:bCs/>
                <w:sz w:val="20"/>
                <w:szCs w:val="20"/>
                <w:lang w:val="en-US"/>
              </w:rPr>
              <w:t>g</w:t>
            </w:r>
            <w:r w:rsidRPr="003B1C93">
              <w:rPr>
                <w:rFonts w:eastAsiaTheme="minorHAnsi"/>
                <w:b/>
                <w:bCs/>
                <w:sz w:val="20"/>
                <w:szCs w:val="20"/>
                <w:lang w:val="en-US"/>
              </w:rPr>
              <w:t>rid</w:t>
            </w:r>
          </w:p>
          <w:p w14:paraId="4306A855" w14:textId="77777777" w:rsidR="00051DFD" w:rsidRDefault="0076537C" w:rsidP="0076537C">
            <w:pPr>
              <w:rPr>
                <w:rFonts w:eastAsiaTheme="minorHAnsi"/>
                <w:bCs/>
                <w:sz w:val="20"/>
                <w:szCs w:val="20"/>
                <w:lang w:val="en-US"/>
              </w:rPr>
            </w:pPr>
            <w:r>
              <w:rPr>
                <w:rFonts w:eastAsiaTheme="minorHAnsi"/>
                <w:bCs/>
                <w:sz w:val="20"/>
                <w:szCs w:val="20"/>
                <w:lang w:val="en-US"/>
              </w:rPr>
              <w:t xml:space="preserve">Prof. Debus stressed the fact that we need to think on additional revenues, and savings and grow the society. </w:t>
            </w:r>
            <w:r w:rsidR="000C5234">
              <w:rPr>
                <w:rFonts w:eastAsiaTheme="minorHAnsi"/>
                <w:bCs/>
                <w:sz w:val="20"/>
                <w:szCs w:val="20"/>
                <w:lang w:val="en-US"/>
              </w:rPr>
              <w:t xml:space="preserve"> </w:t>
            </w:r>
            <w:r>
              <w:rPr>
                <w:rFonts w:eastAsiaTheme="minorHAnsi"/>
                <w:bCs/>
                <w:sz w:val="20"/>
                <w:szCs w:val="20"/>
                <w:lang w:val="en-US"/>
              </w:rPr>
              <w:t>For instance the e-learning activities will be stopped by now and they will start again when possible.</w:t>
            </w:r>
          </w:p>
          <w:p w14:paraId="717498E0" w14:textId="77777777" w:rsidR="0076537C" w:rsidRDefault="0076537C" w:rsidP="0076537C">
            <w:pPr>
              <w:rPr>
                <w:rFonts w:eastAsiaTheme="minorHAnsi"/>
                <w:bCs/>
                <w:sz w:val="20"/>
                <w:szCs w:val="20"/>
                <w:lang w:val="en-US"/>
              </w:rPr>
            </w:pPr>
            <w:r>
              <w:rPr>
                <w:rFonts w:eastAsiaTheme="minorHAnsi"/>
                <w:bCs/>
                <w:sz w:val="20"/>
                <w:szCs w:val="20"/>
                <w:lang w:val="en-US"/>
              </w:rPr>
              <w:t>Prof. Debus explained the importance to review and evaluat</w:t>
            </w:r>
            <w:r w:rsidR="00242A37">
              <w:rPr>
                <w:rFonts w:eastAsiaTheme="minorHAnsi"/>
                <w:bCs/>
                <w:sz w:val="20"/>
                <w:szCs w:val="20"/>
                <w:lang w:val="en-US"/>
              </w:rPr>
              <w:t xml:space="preserve">e </w:t>
            </w:r>
            <w:r>
              <w:rPr>
                <w:rFonts w:eastAsiaTheme="minorHAnsi"/>
                <w:bCs/>
                <w:sz w:val="20"/>
                <w:szCs w:val="20"/>
                <w:lang w:val="en-US"/>
              </w:rPr>
              <w:t xml:space="preserve">the actual membership grid and fees. </w:t>
            </w:r>
            <w:r w:rsidR="00242A37">
              <w:rPr>
                <w:rFonts w:eastAsiaTheme="minorHAnsi"/>
                <w:bCs/>
                <w:sz w:val="20"/>
                <w:szCs w:val="20"/>
                <w:lang w:val="en-US"/>
              </w:rPr>
              <w:t>ESVS is depending on members outside Europe as the Indian members. We need to gain attractiveness for our members and grow numbers. At this present time we have various categories that ESVS is losing money and this situation is not stable. The goal is to re-work on the membership grid and present a new easier and well-structured categories grid with additional membership benefits</w:t>
            </w:r>
            <w:r w:rsidR="00AA729A">
              <w:rPr>
                <w:rFonts w:eastAsiaTheme="minorHAnsi"/>
                <w:bCs/>
                <w:sz w:val="20"/>
                <w:szCs w:val="20"/>
                <w:lang w:val="en-US"/>
              </w:rPr>
              <w:t>, focus on education</w:t>
            </w:r>
            <w:r w:rsidR="00242A37">
              <w:rPr>
                <w:rFonts w:eastAsiaTheme="minorHAnsi"/>
                <w:bCs/>
                <w:sz w:val="20"/>
                <w:szCs w:val="20"/>
                <w:lang w:val="en-US"/>
              </w:rPr>
              <w:t xml:space="preserve"> and </w:t>
            </w:r>
            <w:r w:rsidR="00AA729A">
              <w:rPr>
                <w:rFonts w:eastAsiaTheme="minorHAnsi"/>
                <w:bCs/>
                <w:sz w:val="20"/>
                <w:szCs w:val="20"/>
                <w:lang w:val="en-US"/>
              </w:rPr>
              <w:t xml:space="preserve">with </w:t>
            </w:r>
            <w:proofErr w:type="gramStart"/>
            <w:r w:rsidR="00AA729A">
              <w:rPr>
                <w:rFonts w:eastAsiaTheme="minorHAnsi"/>
                <w:bCs/>
                <w:sz w:val="20"/>
                <w:szCs w:val="20"/>
                <w:lang w:val="en-US"/>
              </w:rPr>
              <w:t>a positive</w:t>
            </w:r>
            <w:proofErr w:type="gramEnd"/>
            <w:r w:rsidR="00AA729A">
              <w:rPr>
                <w:rFonts w:eastAsiaTheme="minorHAnsi"/>
                <w:bCs/>
                <w:sz w:val="20"/>
                <w:szCs w:val="20"/>
                <w:lang w:val="en-US"/>
              </w:rPr>
              <w:t xml:space="preserve"> </w:t>
            </w:r>
            <w:r w:rsidR="00242A37">
              <w:rPr>
                <w:rFonts w:eastAsiaTheme="minorHAnsi"/>
                <w:bCs/>
                <w:sz w:val="20"/>
                <w:szCs w:val="20"/>
                <w:lang w:val="en-US"/>
              </w:rPr>
              <w:t xml:space="preserve">revenue for each category. </w:t>
            </w:r>
          </w:p>
          <w:p w14:paraId="2119AB9C" w14:textId="77777777" w:rsidR="00242A37" w:rsidRPr="00C63D51" w:rsidRDefault="00242A37" w:rsidP="0076537C">
            <w:pPr>
              <w:rPr>
                <w:rFonts w:eastAsiaTheme="minorHAnsi"/>
                <w:b/>
                <w:bCs/>
                <w:sz w:val="20"/>
                <w:szCs w:val="20"/>
                <w:lang w:val="en-US"/>
              </w:rPr>
            </w:pPr>
            <w:r>
              <w:rPr>
                <w:rFonts w:eastAsiaTheme="minorHAnsi"/>
                <w:bCs/>
                <w:sz w:val="20"/>
                <w:szCs w:val="20"/>
                <w:lang w:val="en-US"/>
              </w:rPr>
              <w:t>Prof. Debus introduce</w:t>
            </w:r>
            <w:r w:rsidR="00027304">
              <w:rPr>
                <w:rFonts w:eastAsiaTheme="minorHAnsi"/>
                <w:bCs/>
                <w:sz w:val="20"/>
                <w:szCs w:val="20"/>
                <w:lang w:val="en-US"/>
              </w:rPr>
              <w:t>d</w:t>
            </w:r>
            <w:r>
              <w:rPr>
                <w:rFonts w:eastAsiaTheme="minorHAnsi"/>
                <w:bCs/>
                <w:sz w:val="20"/>
                <w:szCs w:val="20"/>
                <w:lang w:val="en-US"/>
              </w:rPr>
              <w:t xml:space="preserve"> the idea of creating a task team force from Councilors of different countries who would like to work on developing the membership grid fees.  </w:t>
            </w:r>
            <w:r w:rsidRPr="00C63D51">
              <w:rPr>
                <w:rFonts w:eastAsiaTheme="minorHAnsi"/>
                <w:b/>
                <w:bCs/>
                <w:sz w:val="20"/>
                <w:szCs w:val="20"/>
                <w:lang w:val="en-US"/>
              </w:rPr>
              <w:t xml:space="preserve">The goal of the new membership grid is to have it presented and accepted by the next Council meeting in AM Lyon this September. </w:t>
            </w:r>
            <w:r w:rsidRPr="00C63D51">
              <w:rPr>
                <w:rFonts w:eastAsiaTheme="minorHAnsi"/>
                <w:b/>
                <w:bCs/>
                <w:sz w:val="20"/>
                <w:szCs w:val="20"/>
                <w:lang w:val="en-US"/>
              </w:rPr>
              <w:br/>
              <w:t xml:space="preserve">The councilors approved this idea and created the task force team with the following members: </w:t>
            </w:r>
            <w:r w:rsidR="00C63D51">
              <w:rPr>
                <w:rFonts w:eastAsiaTheme="minorHAnsi"/>
                <w:b/>
                <w:bCs/>
                <w:sz w:val="20"/>
                <w:szCs w:val="20"/>
                <w:lang w:val="en-US"/>
              </w:rPr>
              <w:t xml:space="preserve"> </w:t>
            </w:r>
            <w:r w:rsidRPr="00C63D51">
              <w:rPr>
                <w:rFonts w:eastAsiaTheme="minorHAnsi"/>
                <w:b/>
                <w:bCs/>
                <w:sz w:val="20"/>
                <w:szCs w:val="20"/>
                <w:lang w:val="en-US"/>
              </w:rPr>
              <w:t xml:space="preserve">Prof. George </w:t>
            </w:r>
            <w:proofErr w:type="spellStart"/>
            <w:r w:rsidRPr="00C63D51">
              <w:rPr>
                <w:rFonts w:eastAsiaTheme="minorHAnsi"/>
                <w:b/>
                <w:bCs/>
                <w:sz w:val="20"/>
                <w:szCs w:val="20"/>
                <w:lang w:val="en-US"/>
              </w:rPr>
              <w:t>Geroulakos</w:t>
            </w:r>
            <w:proofErr w:type="spellEnd"/>
            <w:r w:rsidR="00AA729A" w:rsidRPr="00C63D51">
              <w:rPr>
                <w:rFonts w:eastAsiaTheme="minorHAnsi"/>
                <w:b/>
                <w:bCs/>
                <w:sz w:val="20"/>
                <w:szCs w:val="20"/>
                <w:lang w:val="en-US"/>
              </w:rPr>
              <w:t xml:space="preserve"> (Greece)</w:t>
            </w:r>
            <w:r w:rsidRPr="00C63D51">
              <w:rPr>
                <w:rFonts w:eastAsiaTheme="minorHAnsi"/>
                <w:b/>
                <w:bCs/>
                <w:sz w:val="20"/>
                <w:szCs w:val="20"/>
                <w:lang w:val="en-US"/>
              </w:rPr>
              <w:t xml:space="preserve">, Dr. Mauro </w:t>
            </w:r>
            <w:proofErr w:type="spellStart"/>
            <w:r w:rsidRPr="00C63D51">
              <w:rPr>
                <w:rFonts w:eastAsiaTheme="minorHAnsi"/>
                <w:b/>
                <w:bCs/>
                <w:sz w:val="20"/>
                <w:szCs w:val="20"/>
                <w:lang w:val="en-US"/>
              </w:rPr>
              <w:t>Gargiulo</w:t>
            </w:r>
            <w:proofErr w:type="spellEnd"/>
            <w:r w:rsidR="00AA729A" w:rsidRPr="00C63D51">
              <w:rPr>
                <w:rFonts w:eastAsiaTheme="minorHAnsi"/>
                <w:b/>
                <w:bCs/>
                <w:sz w:val="20"/>
                <w:szCs w:val="20"/>
                <w:lang w:val="en-US"/>
              </w:rPr>
              <w:t xml:space="preserve"> (Italy)</w:t>
            </w:r>
            <w:r w:rsidRPr="00C63D51">
              <w:rPr>
                <w:rFonts w:eastAsiaTheme="minorHAnsi"/>
                <w:b/>
                <w:bCs/>
                <w:sz w:val="20"/>
                <w:szCs w:val="20"/>
                <w:lang w:val="en-US"/>
              </w:rPr>
              <w:t xml:space="preserve">, Dr. Anders </w:t>
            </w:r>
            <w:proofErr w:type="spellStart"/>
            <w:r w:rsidRPr="00C63D51">
              <w:rPr>
                <w:rFonts w:eastAsiaTheme="minorHAnsi"/>
                <w:b/>
                <w:bCs/>
                <w:sz w:val="20"/>
                <w:szCs w:val="20"/>
                <w:lang w:val="en-US"/>
              </w:rPr>
              <w:t>Wanhainen</w:t>
            </w:r>
            <w:proofErr w:type="spellEnd"/>
            <w:r w:rsidR="00AA729A" w:rsidRPr="00C63D51">
              <w:rPr>
                <w:rFonts w:eastAsiaTheme="minorHAnsi"/>
                <w:b/>
                <w:bCs/>
                <w:sz w:val="20"/>
                <w:szCs w:val="20"/>
                <w:lang w:val="en-US"/>
              </w:rPr>
              <w:t xml:space="preserve"> (Sweden), Dr. </w:t>
            </w:r>
            <w:proofErr w:type="spellStart"/>
            <w:r w:rsidR="00AA729A" w:rsidRPr="00C63D51">
              <w:rPr>
                <w:rFonts w:eastAsiaTheme="minorHAnsi"/>
                <w:b/>
                <w:bCs/>
                <w:sz w:val="20"/>
                <w:szCs w:val="20"/>
                <w:lang w:val="en-US"/>
              </w:rPr>
              <w:t>Ionel</w:t>
            </w:r>
            <w:proofErr w:type="spellEnd"/>
            <w:r w:rsidR="00AA729A" w:rsidRPr="00C63D51">
              <w:rPr>
                <w:rFonts w:eastAsiaTheme="minorHAnsi"/>
                <w:b/>
                <w:bCs/>
                <w:sz w:val="20"/>
                <w:szCs w:val="20"/>
                <w:lang w:val="en-US"/>
              </w:rPr>
              <w:t xml:space="preserve"> </w:t>
            </w:r>
            <w:proofErr w:type="spellStart"/>
            <w:r w:rsidR="00AA729A" w:rsidRPr="00C63D51">
              <w:rPr>
                <w:rFonts w:eastAsiaTheme="minorHAnsi"/>
                <w:b/>
                <w:bCs/>
                <w:sz w:val="20"/>
                <w:szCs w:val="20"/>
                <w:lang w:val="en-US"/>
              </w:rPr>
              <w:t>Droc</w:t>
            </w:r>
            <w:proofErr w:type="spellEnd"/>
            <w:r w:rsidR="00AA729A" w:rsidRPr="00C63D51">
              <w:rPr>
                <w:rFonts w:eastAsiaTheme="minorHAnsi"/>
                <w:b/>
                <w:bCs/>
                <w:sz w:val="20"/>
                <w:szCs w:val="20"/>
                <w:lang w:val="en-US"/>
              </w:rPr>
              <w:t xml:space="preserve"> (Romania) and Prof. Alison </w:t>
            </w:r>
            <w:proofErr w:type="spellStart"/>
            <w:r w:rsidR="00C63D51" w:rsidRPr="00C63D51">
              <w:rPr>
                <w:rFonts w:eastAsiaTheme="minorHAnsi"/>
                <w:b/>
                <w:bCs/>
                <w:sz w:val="20"/>
                <w:szCs w:val="20"/>
                <w:lang w:val="en-US"/>
              </w:rPr>
              <w:t>Halliday</w:t>
            </w:r>
            <w:proofErr w:type="spellEnd"/>
            <w:r w:rsidR="00C63D51">
              <w:rPr>
                <w:rFonts w:eastAsiaTheme="minorHAnsi"/>
                <w:b/>
                <w:bCs/>
                <w:sz w:val="20"/>
                <w:szCs w:val="20"/>
                <w:lang w:val="en-US"/>
              </w:rPr>
              <w:t xml:space="preserve"> (</w:t>
            </w:r>
            <w:r w:rsidR="00C63D51" w:rsidRPr="00C63D51">
              <w:rPr>
                <w:rFonts w:eastAsiaTheme="minorHAnsi"/>
                <w:b/>
                <w:bCs/>
                <w:sz w:val="20"/>
                <w:szCs w:val="20"/>
                <w:lang w:val="en-US"/>
              </w:rPr>
              <w:t>UK</w:t>
            </w:r>
            <w:r w:rsidR="00AA729A" w:rsidRPr="00C63D51">
              <w:rPr>
                <w:rFonts w:eastAsiaTheme="minorHAnsi"/>
                <w:b/>
                <w:bCs/>
                <w:sz w:val="20"/>
                <w:szCs w:val="20"/>
                <w:lang w:val="en-US"/>
              </w:rPr>
              <w:t>).</w:t>
            </w:r>
            <w:r w:rsidRPr="00C63D51">
              <w:rPr>
                <w:rFonts w:eastAsiaTheme="minorHAnsi"/>
                <w:b/>
                <w:bCs/>
                <w:sz w:val="20"/>
                <w:szCs w:val="20"/>
                <w:lang w:val="en-US"/>
              </w:rPr>
              <w:t xml:space="preserve"> </w:t>
            </w:r>
          </w:p>
          <w:p w14:paraId="70D9383D" w14:textId="77777777" w:rsidR="00AA729A" w:rsidRDefault="00AA729A" w:rsidP="0076537C">
            <w:pPr>
              <w:rPr>
                <w:rFonts w:eastAsiaTheme="minorHAnsi"/>
                <w:bCs/>
                <w:sz w:val="20"/>
                <w:szCs w:val="20"/>
                <w:lang w:val="en-US"/>
              </w:rPr>
            </w:pPr>
          </w:p>
          <w:p w14:paraId="584F81AE" w14:textId="77777777" w:rsidR="00AA729A" w:rsidRDefault="00AA729A" w:rsidP="0076537C">
            <w:pPr>
              <w:rPr>
                <w:rFonts w:eastAsiaTheme="minorHAnsi"/>
                <w:bCs/>
                <w:sz w:val="20"/>
                <w:szCs w:val="20"/>
                <w:lang w:val="en-US"/>
              </w:rPr>
            </w:pPr>
            <w:r>
              <w:rPr>
                <w:rFonts w:eastAsiaTheme="minorHAnsi"/>
                <w:bCs/>
                <w:sz w:val="20"/>
                <w:szCs w:val="20"/>
                <w:lang w:val="en-US"/>
              </w:rPr>
              <w:t xml:space="preserve">Councilors discussed and agreed on the automatic membership renewal feature that it will be implemented this year. </w:t>
            </w:r>
          </w:p>
          <w:p w14:paraId="7D2EE46C" w14:textId="77777777" w:rsidR="00A321FC" w:rsidRPr="00A736FC" w:rsidRDefault="00AA729A" w:rsidP="00C63D51">
            <w:pPr>
              <w:rPr>
                <w:rFonts w:eastAsiaTheme="minorHAnsi"/>
                <w:b/>
                <w:bCs/>
                <w:sz w:val="20"/>
                <w:szCs w:val="20"/>
              </w:rPr>
            </w:pPr>
            <w:proofErr w:type="spellStart"/>
            <w:r>
              <w:rPr>
                <w:rFonts w:eastAsiaTheme="minorHAnsi"/>
                <w:bCs/>
                <w:sz w:val="20"/>
                <w:szCs w:val="20"/>
              </w:rPr>
              <w:t>Prof.</w:t>
            </w:r>
            <w:proofErr w:type="spellEnd"/>
            <w:r>
              <w:rPr>
                <w:rFonts w:eastAsiaTheme="minorHAnsi"/>
                <w:bCs/>
                <w:sz w:val="20"/>
                <w:szCs w:val="20"/>
              </w:rPr>
              <w:t xml:space="preserve"> </w:t>
            </w:r>
            <w:proofErr w:type="spellStart"/>
            <w:r>
              <w:rPr>
                <w:rFonts w:eastAsiaTheme="minorHAnsi"/>
                <w:bCs/>
                <w:sz w:val="20"/>
                <w:szCs w:val="20"/>
              </w:rPr>
              <w:t>Björck</w:t>
            </w:r>
            <w:proofErr w:type="spellEnd"/>
            <w:r>
              <w:rPr>
                <w:rFonts w:eastAsiaTheme="minorHAnsi"/>
                <w:bCs/>
                <w:sz w:val="20"/>
                <w:szCs w:val="20"/>
              </w:rPr>
              <w:t xml:space="preserve"> commented that there is a consensus to have the ESVS membership valuable and expand membership, possibilities in Russia, Turkey and Spain next year with the AM Valencia</w:t>
            </w:r>
          </w:p>
        </w:tc>
        <w:tc>
          <w:tcPr>
            <w:tcW w:w="1134" w:type="dxa"/>
          </w:tcPr>
          <w:p w14:paraId="0AFDF8E0" w14:textId="77777777" w:rsidR="0076537C" w:rsidRDefault="00537500" w:rsidP="0076537C">
            <w:pPr>
              <w:pStyle w:val="Default"/>
              <w:jc w:val="center"/>
              <w:rPr>
                <w:sz w:val="20"/>
                <w:szCs w:val="20"/>
              </w:rPr>
            </w:pPr>
            <w:r w:rsidRPr="00BF66E8">
              <w:rPr>
                <w:sz w:val="20"/>
                <w:szCs w:val="20"/>
              </w:rPr>
              <w:t xml:space="preserve">M </w:t>
            </w:r>
            <w:proofErr w:type="spellStart"/>
            <w:r w:rsidRPr="00BF66E8">
              <w:rPr>
                <w:sz w:val="20"/>
                <w:szCs w:val="20"/>
              </w:rPr>
              <w:t>Björ</w:t>
            </w:r>
            <w:r w:rsidR="001C69DA">
              <w:rPr>
                <w:sz w:val="20"/>
                <w:szCs w:val="20"/>
              </w:rPr>
              <w:t>c</w:t>
            </w:r>
            <w:r w:rsidRPr="00BF66E8">
              <w:rPr>
                <w:sz w:val="20"/>
                <w:szCs w:val="20"/>
              </w:rPr>
              <w:t>k</w:t>
            </w:r>
            <w:proofErr w:type="spellEnd"/>
            <w:r w:rsidRPr="00BF66E8">
              <w:rPr>
                <w:sz w:val="20"/>
                <w:szCs w:val="20"/>
              </w:rPr>
              <w:t xml:space="preserve"> </w:t>
            </w:r>
          </w:p>
          <w:p w14:paraId="4C4163BE" w14:textId="77777777" w:rsidR="00A321FC" w:rsidRPr="00916D16" w:rsidRDefault="00537500" w:rsidP="0076537C">
            <w:pPr>
              <w:pStyle w:val="Default"/>
              <w:jc w:val="center"/>
              <w:rPr>
                <w:iCs/>
                <w:sz w:val="20"/>
                <w:szCs w:val="20"/>
                <w:lang w:val="en-US"/>
              </w:rPr>
            </w:pPr>
            <w:r>
              <w:rPr>
                <w:sz w:val="20"/>
                <w:szCs w:val="20"/>
              </w:rPr>
              <w:t>S Debus</w:t>
            </w:r>
          </w:p>
        </w:tc>
      </w:tr>
      <w:tr w:rsidR="001665F0" w:rsidRPr="00BF66E8" w14:paraId="4D255B1F" w14:textId="77777777" w:rsidTr="006C4EEC">
        <w:trPr>
          <w:trHeight w:val="90"/>
        </w:trPr>
        <w:tc>
          <w:tcPr>
            <w:tcW w:w="520" w:type="dxa"/>
          </w:tcPr>
          <w:p w14:paraId="20A773FB" w14:textId="77777777" w:rsidR="001665F0" w:rsidRDefault="001665F0" w:rsidP="001665F0">
            <w:pPr>
              <w:pStyle w:val="Default"/>
              <w:jc w:val="center"/>
              <w:rPr>
                <w:sz w:val="20"/>
                <w:szCs w:val="20"/>
              </w:rPr>
            </w:pPr>
            <w:r>
              <w:rPr>
                <w:sz w:val="20"/>
                <w:szCs w:val="20"/>
              </w:rPr>
              <w:t>5</w:t>
            </w:r>
          </w:p>
        </w:tc>
        <w:tc>
          <w:tcPr>
            <w:tcW w:w="7947" w:type="dxa"/>
          </w:tcPr>
          <w:p w14:paraId="53192E83" w14:textId="77777777" w:rsidR="00600B5B" w:rsidRPr="00F72B2F" w:rsidRDefault="00600B5B" w:rsidP="001665F0">
            <w:pPr>
              <w:rPr>
                <w:rFonts w:eastAsiaTheme="minorHAnsi"/>
                <w:b/>
                <w:bCs/>
                <w:sz w:val="20"/>
                <w:szCs w:val="20"/>
                <w:lang w:val="en-US"/>
              </w:rPr>
            </w:pPr>
            <w:r w:rsidRPr="00F72B2F">
              <w:rPr>
                <w:rFonts w:eastAsiaTheme="minorHAnsi"/>
                <w:b/>
                <w:bCs/>
                <w:sz w:val="20"/>
                <w:szCs w:val="20"/>
                <w:lang w:val="en-US"/>
              </w:rPr>
              <w:t>ETC Chair Report</w:t>
            </w:r>
            <w:r w:rsidR="00B1385F">
              <w:rPr>
                <w:rFonts w:eastAsiaTheme="minorHAnsi"/>
                <w:b/>
                <w:bCs/>
                <w:sz w:val="20"/>
                <w:szCs w:val="20"/>
                <w:lang w:val="en-US"/>
              </w:rPr>
              <w:t xml:space="preserve"> / AM Valencia </w:t>
            </w:r>
          </w:p>
          <w:p w14:paraId="081A38A0" w14:textId="77777777" w:rsidR="00F72B2F" w:rsidRDefault="00F72B2F" w:rsidP="00F72B2F">
            <w:pPr>
              <w:rPr>
                <w:rFonts w:eastAsiaTheme="minorHAnsi"/>
                <w:bCs/>
                <w:sz w:val="20"/>
                <w:szCs w:val="20"/>
                <w:lang w:val="da-DK"/>
              </w:rPr>
            </w:pPr>
            <w:r>
              <w:rPr>
                <w:rFonts w:eastAsiaTheme="minorHAnsi"/>
                <w:bCs/>
                <w:sz w:val="20"/>
                <w:szCs w:val="20"/>
                <w:lang w:val="en-US"/>
              </w:rPr>
              <w:t xml:space="preserve">Prof. </w:t>
            </w:r>
            <w:proofErr w:type="spellStart"/>
            <w:r>
              <w:rPr>
                <w:rFonts w:eastAsiaTheme="minorHAnsi"/>
                <w:bCs/>
                <w:sz w:val="20"/>
                <w:szCs w:val="20"/>
                <w:lang w:val="en-US"/>
              </w:rPr>
              <w:t>Sillesen</w:t>
            </w:r>
            <w:proofErr w:type="spellEnd"/>
            <w:r w:rsidR="00CB7907">
              <w:rPr>
                <w:rFonts w:eastAsiaTheme="minorHAnsi"/>
                <w:bCs/>
                <w:sz w:val="20"/>
                <w:szCs w:val="20"/>
                <w:lang w:val="en-US"/>
              </w:rPr>
              <w:t xml:space="preserve"> and Prof. Debus</w:t>
            </w:r>
            <w:r>
              <w:rPr>
                <w:rFonts w:eastAsiaTheme="minorHAnsi"/>
                <w:bCs/>
                <w:sz w:val="20"/>
                <w:szCs w:val="20"/>
                <w:lang w:val="en-US"/>
              </w:rPr>
              <w:t xml:space="preserve"> presented the </w:t>
            </w:r>
            <w:r w:rsidR="004A481C">
              <w:rPr>
                <w:rFonts w:eastAsiaTheme="minorHAnsi"/>
                <w:bCs/>
                <w:sz w:val="20"/>
                <w:szCs w:val="20"/>
                <w:lang w:val="en-US"/>
              </w:rPr>
              <w:t xml:space="preserve">actual </w:t>
            </w:r>
            <w:r>
              <w:rPr>
                <w:rFonts w:eastAsiaTheme="minorHAnsi"/>
                <w:bCs/>
                <w:sz w:val="20"/>
                <w:szCs w:val="20"/>
                <w:lang w:val="en-US"/>
              </w:rPr>
              <w:t>interest of the industry</w:t>
            </w:r>
            <w:r w:rsidR="00012F41">
              <w:rPr>
                <w:rFonts w:eastAsiaTheme="minorHAnsi"/>
                <w:bCs/>
                <w:sz w:val="20"/>
                <w:szCs w:val="20"/>
                <w:lang w:val="en-US"/>
              </w:rPr>
              <w:t xml:space="preserve"> and </w:t>
            </w:r>
            <w:r>
              <w:rPr>
                <w:rFonts w:eastAsiaTheme="minorHAnsi"/>
                <w:bCs/>
                <w:sz w:val="20"/>
                <w:szCs w:val="20"/>
                <w:lang w:val="en-US"/>
              </w:rPr>
              <w:t>the needs of the junior’s members.</w:t>
            </w:r>
            <w:r w:rsidR="00012F41">
              <w:rPr>
                <w:rFonts w:eastAsiaTheme="minorHAnsi"/>
                <w:bCs/>
                <w:sz w:val="20"/>
                <w:szCs w:val="20"/>
                <w:lang w:val="en-US"/>
              </w:rPr>
              <w:t xml:space="preserve"> </w:t>
            </w:r>
            <w:r w:rsidR="00B1385F">
              <w:rPr>
                <w:rFonts w:eastAsiaTheme="minorHAnsi"/>
                <w:bCs/>
                <w:sz w:val="20"/>
                <w:szCs w:val="20"/>
                <w:lang w:val="en-US"/>
              </w:rPr>
              <w:t>Estimated 350</w:t>
            </w:r>
            <w:r w:rsidR="004B1746">
              <w:rPr>
                <w:rFonts w:eastAsiaTheme="minorHAnsi"/>
                <w:bCs/>
                <w:sz w:val="20"/>
                <w:szCs w:val="20"/>
                <w:lang w:val="en-US"/>
              </w:rPr>
              <w:t xml:space="preserve">.000€ </w:t>
            </w:r>
            <w:r w:rsidR="00B1385F">
              <w:rPr>
                <w:rFonts w:eastAsiaTheme="minorHAnsi"/>
                <w:bCs/>
                <w:sz w:val="20"/>
                <w:szCs w:val="20"/>
                <w:lang w:val="en-US"/>
              </w:rPr>
              <w:t>revenue</w:t>
            </w:r>
            <w:r w:rsidR="004B1746">
              <w:rPr>
                <w:rFonts w:eastAsiaTheme="minorHAnsi"/>
                <w:bCs/>
                <w:sz w:val="20"/>
                <w:szCs w:val="20"/>
                <w:lang w:val="en-US"/>
              </w:rPr>
              <w:t xml:space="preserve"> on sales</w:t>
            </w:r>
            <w:r w:rsidR="00B1385F">
              <w:rPr>
                <w:rFonts w:eastAsiaTheme="minorHAnsi"/>
                <w:bCs/>
                <w:sz w:val="20"/>
                <w:szCs w:val="20"/>
                <w:lang w:val="en-US"/>
              </w:rPr>
              <w:t xml:space="preserve"> for AM Lyon. </w:t>
            </w:r>
            <w:r>
              <w:rPr>
                <w:rFonts w:eastAsiaTheme="minorHAnsi"/>
                <w:bCs/>
                <w:sz w:val="20"/>
                <w:szCs w:val="20"/>
                <w:lang w:val="da-DK"/>
              </w:rPr>
              <w:t xml:space="preserve">This </w:t>
            </w:r>
            <w:proofErr w:type="spellStart"/>
            <w:r>
              <w:rPr>
                <w:rFonts w:eastAsiaTheme="minorHAnsi"/>
                <w:bCs/>
                <w:sz w:val="20"/>
                <w:szCs w:val="20"/>
                <w:lang w:val="da-DK"/>
              </w:rPr>
              <w:t>year</w:t>
            </w:r>
            <w:proofErr w:type="spellEnd"/>
            <w:r>
              <w:rPr>
                <w:rFonts w:eastAsiaTheme="minorHAnsi"/>
                <w:bCs/>
                <w:sz w:val="20"/>
                <w:szCs w:val="20"/>
                <w:lang w:val="da-DK"/>
              </w:rPr>
              <w:t xml:space="preserve"> AM Lyon </w:t>
            </w:r>
            <w:proofErr w:type="spellStart"/>
            <w:r>
              <w:rPr>
                <w:rFonts w:eastAsiaTheme="minorHAnsi"/>
                <w:bCs/>
                <w:sz w:val="20"/>
                <w:szCs w:val="20"/>
                <w:lang w:val="da-DK"/>
              </w:rPr>
              <w:t>will</w:t>
            </w:r>
            <w:proofErr w:type="spellEnd"/>
            <w:r>
              <w:rPr>
                <w:rFonts w:eastAsiaTheme="minorHAnsi"/>
                <w:bCs/>
                <w:sz w:val="20"/>
                <w:szCs w:val="20"/>
                <w:lang w:val="da-DK"/>
              </w:rPr>
              <w:t xml:space="preserve"> have m</w:t>
            </w:r>
            <w:r w:rsidRPr="00F72B2F">
              <w:rPr>
                <w:rFonts w:eastAsiaTheme="minorHAnsi"/>
                <w:bCs/>
                <w:sz w:val="20"/>
                <w:szCs w:val="20"/>
                <w:lang w:val="da-DK"/>
              </w:rPr>
              <w:t xml:space="preserve">ore </w:t>
            </w:r>
            <w:proofErr w:type="spellStart"/>
            <w:r w:rsidRPr="00F72B2F">
              <w:rPr>
                <w:rFonts w:eastAsiaTheme="minorHAnsi"/>
                <w:bCs/>
                <w:sz w:val="20"/>
                <w:szCs w:val="20"/>
                <w:lang w:val="da-DK"/>
              </w:rPr>
              <w:t>educational</w:t>
            </w:r>
            <w:proofErr w:type="spellEnd"/>
            <w:r w:rsidRPr="00F72B2F">
              <w:rPr>
                <w:rFonts w:eastAsiaTheme="minorHAnsi"/>
                <w:bCs/>
                <w:sz w:val="20"/>
                <w:szCs w:val="20"/>
                <w:lang w:val="da-DK"/>
              </w:rPr>
              <w:t xml:space="preserve"> </w:t>
            </w:r>
            <w:proofErr w:type="spellStart"/>
            <w:r w:rsidRPr="00F72B2F">
              <w:rPr>
                <w:rFonts w:eastAsiaTheme="minorHAnsi"/>
                <w:bCs/>
                <w:sz w:val="20"/>
                <w:szCs w:val="20"/>
                <w:lang w:val="da-DK"/>
              </w:rPr>
              <w:t>activities</w:t>
            </w:r>
            <w:proofErr w:type="spellEnd"/>
            <w:r>
              <w:rPr>
                <w:rFonts w:eastAsiaTheme="minorHAnsi"/>
                <w:bCs/>
                <w:sz w:val="20"/>
                <w:szCs w:val="20"/>
                <w:lang w:val="da-DK"/>
              </w:rPr>
              <w:t xml:space="preserve">: </w:t>
            </w:r>
            <w:r w:rsidRPr="00F72B2F">
              <w:rPr>
                <w:rFonts w:eastAsiaTheme="minorHAnsi"/>
                <w:bCs/>
                <w:sz w:val="20"/>
                <w:szCs w:val="20"/>
                <w:lang w:val="da-DK"/>
              </w:rPr>
              <w:t>Courses</w:t>
            </w:r>
            <w:r>
              <w:rPr>
                <w:rFonts w:eastAsiaTheme="minorHAnsi"/>
                <w:bCs/>
                <w:sz w:val="20"/>
                <w:szCs w:val="20"/>
                <w:lang w:val="da-DK"/>
              </w:rPr>
              <w:t>, w</w:t>
            </w:r>
            <w:r w:rsidRPr="00F72B2F">
              <w:rPr>
                <w:rFonts w:eastAsiaTheme="minorHAnsi"/>
                <w:bCs/>
                <w:sz w:val="20"/>
                <w:szCs w:val="20"/>
                <w:lang w:val="da-DK"/>
              </w:rPr>
              <w:t>orkshops</w:t>
            </w:r>
            <w:r>
              <w:rPr>
                <w:rFonts w:eastAsiaTheme="minorHAnsi"/>
                <w:bCs/>
                <w:sz w:val="20"/>
                <w:szCs w:val="20"/>
                <w:lang w:val="da-DK"/>
              </w:rPr>
              <w:t>, s</w:t>
            </w:r>
            <w:r w:rsidRPr="00F72B2F">
              <w:rPr>
                <w:rFonts w:eastAsiaTheme="minorHAnsi"/>
                <w:bCs/>
                <w:sz w:val="20"/>
                <w:szCs w:val="20"/>
                <w:lang w:val="da-DK"/>
              </w:rPr>
              <w:t>eminars</w:t>
            </w:r>
            <w:r>
              <w:rPr>
                <w:rFonts w:eastAsiaTheme="minorHAnsi"/>
                <w:bCs/>
                <w:sz w:val="20"/>
                <w:szCs w:val="20"/>
                <w:lang w:val="da-DK"/>
              </w:rPr>
              <w:t>, m</w:t>
            </w:r>
            <w:r w:rsidRPr="00F72B2F">
              <w:rPr>
                <w:rFonts w:eastAsiaTheme="minorHAnsi"/>
                <w:bCs/>
                <w:sz w:val="20"/>
                <w:szCs w:val="20"/>
                <w:lang w:val="da-DK"/>
              </w:rPr>
              <w:t xml:space="preserve">ore </w:t>
            </w:r>
            <w:proofErr w:type="spellStart"/>
            <w:r w:rsidRPr="00F72B2F">
              <w:rPr>
                <w:rFonts w:eastAsiaTheme="minorHAnsi"/>
                <w:bCs/>
                <w:sz w:val="20"/>
                <w:szCs w:val="20"/>
                <w:lang w:val="da-DK"/>
              </w:rPr>
              <w:t>presentations</w:t>
            </w:r>
            <w:proofErr w:type="spellEnd"/>
            <w:r w:rsidRPr="00F72B2F">
              <w:rPr>
                <w:rFonts w:eastAsiaTheme="minorHAnsi"/>
                <w:bCs/>
                <w:sz w:val="20"/>
                <w:szCs w:val="20"/>
                <w:lang w:val="da-DK"/>
              </w:rPr>
              <w:t xml:space="preserve"> by </w:t>
            </w:r>
            <w:proofErr w:type="spellStart"/>
            <w:r w:rsidRPr="00F72B2F">
              <w:rPr>
                <w:rFonts w:eastAsiaTheme="minorHAnsi"/>
                <w:bCs/>
                <w:sz w:val="20"/>
                <w:szCs w:val="20"/>
                <w:lang w:val="da-DK"/>
              </w:rPr>
              <w:t>young</w:t>
            </w:r>
            <w:proofErr w:type="spellEnd"/>
            <w:r w:rsidRPr="00F72B2F">
              <w:rPr>
                <w:rFonts w:eastAsiaTheme="minorHAnsi"/>
                <w:bCs/>
                <w:sz w:val="20"/>
                <w:szCs w:val="20"/>
                <w:lang w:val="da-DK"/>
              </w:rPr>
              <w:t xml:space="preserve"> </w:t>
            </w:r>
            <w:proofErr w:type="spellStart"/>
            <w:r w:rsidRPr="00F72B2F">
              <w:rPr>
                <w:rFonts w:eastAsiaTheme="minorHAnsi"/>
                <w:bCs/>
                <w:sz w:val="20"/>
                <w:szCs w:val="20"/>
                <w:lang w:val="da-DK"/>
              </w:rPr>
              <w:t>members</w:t>
            </w:r>
            <w:proofErr w:type="spellEnd"/>
            <w:r>
              <w:rPr>
                <w:rFonts w:eastAsiaTheme="minorHAnsi"/>
                <w:bCs/>
                <w:sz w:val="20"/>
                <w:szCs w:val="20"/>
                <w:lang w:val="da-DK"/>
              </w:rPr>
              <w:t>, m</w:t>
            </w:r>
            <w:r w:rsidRPr="00F72B2F">
              <w:rPr>
                <w:rFonts w:eastAsiaTheme="minorHAnsi"/>
                <w:bCs/>
                <w:sz w:val="20"/>
                <w:szCs w:val="20"/>
                <w:lang w:val="da-DK"/>
              </w:rPr>
              <w:t xml:space="preserve">ore </w:t>
            </w:r>
            <w:proofErr w:type="spellStart"/>
            <w:r w:rsidRPr="00F72B2F">
              <w:rPr>
                <w:rFonts w:eastAsiaTheme="minorHAnsi"/>
                <w:bCs/>
                <w:sz w:val="20"/>
                <w:szCs w:val="20"/>
                <w:lang w:val="da-DK"/>
              </w:rPr>
              <w:t>interaction</w:t>
            </w:r>
            <w:proofErr w:type="spellEnd"/>
            <w:r w:rsidRPr="00F72B2F">
              <w:rPr>
                <w:rFonts w:eastAsiaTheme="minorHAnsi"/>
                <w:bCs/>
                <w:sz w:val="20"/>
                <w:szCs w:val="20"/>
                <w:lang w:val="da-DK"/>
              </w:rPr>
              <w:t xml:space="preserve"> with </w:t>
            </w:r>
            <w:proofErr w:type="spellStart"/>
            <w:r w:rsidRPr="00F72B2F">
              <w:rPr>
                <w:rFonts w:eastAsiaTheme="minorHAnsi"/>
                <w:bCs/>
                <w:sz w:val="20"/>
                <w:szCs w:val="20"/>
                <w:lang w:val="da-DK"/>
              </w:rPr>
              <w:t>industrial</w:t>
            </w:r>
            <w:proofErr w:type="spellEnd"/>
            <w:r w:rsidRPr="00F72B2F">
              <w:rPr>
                <w:rFonts w:eastAsiaTheme="minorHAnsi"/>
                <w:bCs/>
                <w:sz w:val="20"/>
                <w:szCs w:val="20"/>
                <w:lang w:val="da-DK"/>
              </w:rPr>
              <w:t xml:space="preserve"> partners</w:t>
            </w:r>
            <w:r w:rsidR="004A481C">
              <w:rPr>
                <w:rFonts w:eastAsiaTheme="minorHAnsi"/>
                <w:bCs/>
                <w:sz w:val="20"/>
                <w:szCs w:val="20"/>
                <w:lang w:val="da-DK"/>
              </w:rPr>
              <w:t xml:space="preserve">. The </w:t>
            </w:r>
            <w:proofErr w:type="spellStart"/>
            <w:r w:rsidR="004A481C">
              <w:rPr>
                <w:rFonts w:eastAsiaTheme="minorHAnsi"/>
                <w:bCs/>
                <w:sz w:val="20"/>
                <w:szCs w:val="20"/>
                <w:lang w:val="da-DK"/>
              </w:rPr>
              <w:t>scientific</w:t>
            </w:r>
            <w:proofErr w:type="spellEnd"/>
            <w:r w:rsidR="004A481C">
              <w:rPr>
                <w:rFonts w:eastAsiaTheme="minorHAnsi"/>
                <w:bCs/>
                <w:sz w:val="20"/>
                <w:szCs w:val="20"/>
                <w:lang w:val="da-DK"/>
              </w:rPr>
              <w:t xml:space="preserve"> sessions </w:t>
            </w:r>
            <w:proofErr w:type="spellStart"/>
            <w:r w:rsidR="004A481C">
              <w:rPr>
                <w:rFonts w:eastAsiaTheme="minorHAnsi"/>
                <w:bCs/>
                <w:sz w:val="20"/>
                <w:szCs w:val="20"/>
                <w:lang w:val="da-DK"/>
              </w:rPr>
              <w:t>are</w:t>
            </w:r>
            <w:proofErr w:type="spellEnd"/>
            <w:r w:rsidR="004A481C">
              <w:rPr>
                <w:rFonts w:eastAsiaTheme="minorHAnsi"/>
                <w:bCs/>
                <w:sz w:val="20"/>
                <w:szCs w:val="20"/>
                <w:lang w:val="da-DK"/>
              </w:rPr>
              <w:t xml:space="preserve"> </w:t>
            </w:r>
            <w:proofErr w:type="spellStart"/>
            <w:r w:rsidR="004A481C">
              <w:rPr>
                <w:rFonts w:eastAsiaTheme="minorHAnsi"/>
                <w:bCs/>
                <w:sz w:val="20"/>
                <w:szCs w:val="20"/>
                <w:lang w:val="da-DK"/>
              </w:rPr>
              <w:t>being</w:t>
            </w:r>
            <w:proofErr w:type="spellEnd"/>
            <w:r w:rsidR="004A481C">
              <w:rPr>
                <w:rFonts w:eastAsiaTheme="minorHAnsi"/>
                <w:bCs/>
                <w:sz w:val="20"/>
                <w:szCs w:val="20"/>
                <w:lang w:val="da-DK"/>
              </w:rPr>
              <w:t xml:space="preserve"> </w:t>
            </w:r>
            <w:proofErr w:type="spellStart"/>
            <w:r w:rsidR="004A481C">
              <w:rPr>
                <w:rFonts w:eastAsiaTheme="minorHAnsi"/>
                <w:bCs/>
                <w:sz w:val="20"/>
                <w:szCs w:val="20"/>
                <w:lang w:val="da-DK"/>
              </w:rPr>
              <w:t>seperated</w:t>
            </w:r>
            <w:proofErr w:type="spellEnd"/>
            <w:r w:rsidR="004A481C">
              <w:rPr>
                <w:rFonts w:eastAsiaTheme="minorHAnsi"/>
                <w:bCs/>
                <w:sz w:val="20"/>
                <w:szCs w:val="20"/>
                <w:lang w:val="da-DK"/>
              </w:rPr>
              <w:t xml:space="preserve"> from the </w:t>
            </w:r>
            <w:proofErr w:type="spellStart"/>
            <w:r w:rsidR="004A481C">
              <w:rPr>
                <w:rFonts w:eastAsiaTheme="minorHAnsi"/>
                <w:bCs/>
                <w:sz w:val="20"/>
                <w:szCs w:val="20"/>
                <w:lang w:val="da-DK"/>
              </w:rPr>
              <w:t>training</w:t>
            </w:r>
            <w:proofErr w:type="spellEnd"/>
            <w:r w:rsidR="004A481C">
              <w:rPr>
                <w:rFonts w:eastAsiaTheme="minorHAnsi"/>
                <w:bCs/>
                <w:sz w:val="20"/>
                <w:szCs w:val="20"/>
                <w:lang w:val="da-DK"/>
              </w:rPr>
              <w:t xml:space="preserve"> sessions.  </w:t>
            </w:r>
          </w:p>
          <w:p w14:paraId="70FB0E37" w14:textId="77777777" w:rsidR="004A481C" w:rsidRDefault="004A481C" w:rsidP="00F72B2F">
            <w:pPr>
              <w:rPr>
                <w:rFonts w:eastAsiaTheme="minorHAnsi"/>
                <w:bCs/>
                <w:sz w:val="20"/>
                <w:szCs w:val="20"/>
                <w:lang w:val="da-DK"/>
              </w:rPr>
            </w:pPr>
            <w:r>
              <w:rPr>
                <w:rFonts w:eastAsiaTheme="minorHAnsi"/>
                <w:bCs/>
                <w:sz w:val="20"/>
                <w:szCs w:val="20"/>
                <w:lang w:val="da-DK"/>
              </w:rPr>
              <w:t xml:space="preserve">Cook </w:t>
            </w:r>
            <w:proofErr w:type="spellStart"/>
            <w:r>
              <w:rPr>
                <w:rFonts w:eastAsiaTheme="minorHAnsi"/>
                <w:bCs/>
                <w:sz w:val="20"/>
                <w:szCs w:val="20"/>
                <w:lang w:val="da-DK"/>
              </w:rPr>
              <w:t>agreeement</w:t>
            </w:r>
            <w:proofErr w:type="spellEnd"/>
            <w:r>
              <w:rPr>
                <w:rFonts w:eastAsiaTheme="minorHAnsi"/>
                <w:bCs/>
                <w:sz w:val="20"/>
                <w:szCs w:val="20"/>
                <w:lang w:val="da-DK"/>
              </w:rPr>
              <w:t xml:space="preserve"> </w:t>
            </w:r>
            <w:proofErr w:type="spellStart"/>
            <w:r>
              <w:rPr>
                <w:rFonts w:eastAsiaTheme="minorHAnsi"/>
                <w:bCs/>
                <w:sz w:val="20"/>
                <w:szCs w:val="20"/>
                <w:lang w:val="da-DK"/>
              </w:rPr>
              <w:t>confirmed</w:t>
            </w:r>
            <w:proofErr w:type="spellEnd"/>
            <w:r>
              <w:rPr>
                <w:rFonts w:eastAsiaTheme="minorHAnsi"/>
                <w:bCs/>
                <w:sz w:val="20"/>
                <w:szCs w:val="20"/>
                <w:lang w:val="da-DK"/>
              </w:rPr>
              <w:t xml:space="preserve"> for 5000€, </w:t>
            </w:r>
            <w:proofErr w:type="spellStart"/>
            <w:r>
              <w:rPr>
                <w:rFonts w:eastAsiaTheme="minorHAnsi"/>
                <w:bCs/>
                <w:sz w:val="20"/>
                <w:szCs w:val="20"/>
                <w:lang w:val="da-DK"/>
              </w:rPr>
              <w:t>will</w:t>
            </w:r>
            <w:proofErr w:type="spellEnd"/>
            <w:r>
              <w:rPr>
                <w:rFonts w:eastAsiaTheme="minorHAnsi"/>
                <w:bCs/>
                <w:sz w:val="20"/>
                <w:szCs w:val="20"/>
                <w:lang w:val="da-DK"/>
              </w:rPr>
              <w:t xml:space="preserve"> have 5 EVAR </w:t>
            </w:r>
            <w:proofErr w:type="spellStart"/>
            <w:r>
              <w:rPr>
                <w:rFonts w:eastAsiaTheme="minorHAnsi"/>
                <w:bCs/>
                <w:sz w:val="20"/>
                <w:szCs w:val="20"/>
                <w:lang w:val="da-DK"/>
              </w:rPr>
              <w:t>tracks</w:t>
            </w:r>
            <w:proofErr w:type="spellEnd"/>
            <w:r>
              <w:rPr>
                <w:rFonts w:eastAsiaTheme="minorHAnsi"/>
                <w:bCs/>
                <w:sz w:val="20"/>
                <w:szCs w:val="20"/>
                <w:lang w:val="da-DK"/>
              </w:rPr>
              <w:t xml:space="preserve"> and 5 TEVAR </w:t>
            </w:r>
            <w:proofErr w:type="spellStart"/>
            <w:r>
              <w:rPr>
                <w:rFonts w:eastAsiaTheme="minorHAnsi"/>
                <w:bCs/>
                <w:sz w:val="20"/>
                <w:szCs w:val="20"/>
                <w:lang w:val="da-DK"/>
              </w:rPr>
              <w:t>tracks</w:t>
            </w:r>
            <w:proofErr w:type="spellEnd"/>
            <w:r>
              <w:rPr>
                <w:rFonts w:eastAsiaTheme="minorHAnsi"/>
                <w:bCs/>
                <w:sz w:val="20"/>
                <w:szCs w:val="20"/>
                <w:lang w:val="da-DK"/>
              </w:rPr>
              <w:t xml:space="preserve"> at AM Lyon. </w:t>
            </w:r>
            <w:r w:rsidR="004A6049">
              <w:rPr>
                <w:rFonts w:eastAsiaTheme="minorHAnsi"/>
                <w:bCs/>
                <w:sz w:val="20"/>
                <w:szCs w:val="20"/>
                <w:lang w:val="da-DK"/>
              </w:rPr>
              <w:t xml:space="preserve"> </w:t>
            </w:r>
            <w:r>
              <w:rPr>
                <w:rFonts w:eastAsiaTheme="minorHAnsi"/>
                <w:bCs/>
                <w:sz w:val="20"/>
                <w:szCs w:val="20"/>
                <w:lang w:val="da-DK"/>
              </w:rPr>
              <w:t xml:space="preserve">AM Lyon </w:t>
            </w:r>
            <w:proofErr w:type="spellStart"/>
            <w:r>
              <w:rPr>
                <w:rFonts w:eastAsiaTheme="minorHAnsi"/>
                <w:bCs/>
                <w:sz w:val="20"/>
                <w:szCs w:val="20"/>
                <w:lang w:val="da-DK"/>
              </w:rPr>
              <w:t>will</w:t>
            </w:r>
            <w:proofErr w:type="spellEnd"/>
            <w:r>
              <w:rPr>
                <w:rFonts w:eastAsiaTheme="minorHAnsi"/>
                <w:bCs/>
                <w:sz w:val="20"/>
                <w:szCs w:val="20"/>
                <w:lang w:val="da-DK"/>
              </w:rPr>
              <w:t xml:space="preserve"> a </w:t>
            </w:r>
            <w:proofErr w:type="spellStart"/>
            <w:r>
              <w:rPr>
                <w:rFonts w:eastAsiaTheme="minorHAnsi"/>
                <w:bCs/>
                <w:sz w:val="20"/>
                <w:szCs w:val="20"/>
                <w:lang w:val="da-DK"/>
              </w:rPr>
              <w:t>success</w:t>
            </w:r>
            <w:proofErr w:type="spellEnd"/>
            <w:r>
              <w:rPr>
                <w:rFonts w:eastAsiaTheme="minorHAnsi"/>
                <w:bCs/>
                <w:sz w:val="20"/>
                <w:szCs w:val="20"/>
                <w:lang w:val="da-DK"/>
              </w:rPr>
              <w:t xml:space="preserve"> in terms of workshops, </w:t>
            </w:r>
            <w:proofErr w:type="spellStart"/>
            <w:r>
              <w:rPr>
                <w:rFonts w:eastAsiaTheme="minorHAnsi"/>
                <w:bCs/>
                <w:sz w:val="20"/>
                <w:szCs w:val="20"/>
                <w:lang w:val="da-DK"/>
              </w:rPr>
              <w:t>already</w:t>
            </w:r>
            <w:proofErr w:type="spellEnd"/>
            <w:r>
              <w:rPr>
                <w:rFonts w:eastAsiaTheme="minorHAnsi"/>
                <w:bCs/>
                <w:sz w:val="20"/>
                <w:szCs w:val="20"/>
                <w:lang w:val="da-DK"/>
              </w:rPr>
              <w:t xml:space="preserve"> 17 workshops </w:t>
            </w:r>
            <w:proofErr w:type="spellStart"/>
            <w:r>
              <w:rPr>
                <w:rFonts w:eastAsiaTheme="minorHAnsi"/>
                <w:bCs/>
                <w:sz w:val="20"/>
                <w:szCs w:val="20"/>
                <w:lang w:val="da-DK"/>
              </w:rPr>
              <w:t>confir</w:t>
            </w:r>
            <w:r w:rsidR="00012F41">
              <w:rPr>
                <w:rFonts w:eastAsiaTheme="minorHAnsi"/>
                <w:bCs/>
                <w:sz w:val="20"/>
                <w:szCs w:val="20"/>
                <w:lang w:val="da-DK"/>
              </w:rPr>
              <w:t>med</w:t>
            </w:r>
            <w:proofErr w:type="spellEnd"/>
            <w:r w:rsidR="00012F41">
              <w:rPr>
                <w:rFonts w:eastAsiaTheme="minorHAnsi"/>
                <w:bCs/>
                <w:sz w:val="20"/>
                <w:szCs w:val="20"/>
                <w:lang w:val="da-DK"/>
              </w:rPr>
              <w:t xml:space="preserve">. </w:t>
            </w:r>
          </w:p>
          <w:p w14:paraId="6A5D47BE" w14:textId="77777777" w:rsidR="00012F41" w:rsidRDefault="00012F41" w:rsidP="001665F0">
            <w:pPr>
              <w:rPr>
                <w:rFonts w:eastAsiaTheme="minorHAnsi"/>
                <w:bCs/>
                <w:sz w:val="20"/>
                <w:szCs w:val="20"/>
              </w:rPr>
            </w:pPr>
            <w:proofErr w:type="spellStart"/>
            <w:r>
              <w:rPr>
                <w:rFonts w:eastAsiaTheme="minorHAnsi"/>
                <w:bCs/>
                <w:sz w:val="20"/>
                <w:szCs w:val="20"/>
              </w:rPr>
              <w:lastRenderedPageBreak/>
              <w:t>Prof.</w:t>
            </w:r>
            <w:proofErr w:type="spellEnd"/>
            <w:r>
              <w:rPr>
                <w:rFonts w:eastAsiaTheme="minorHAnsi"/>
                <w:bCs/>
                <w:sz w:val="20"/>
                <w:szCs w:val="20"/>
              </w:rPr>
              <w:t xml:space="preserve"> </w:t>
            </w:r>
            <w:proofErr w:type="spellStart"/>
            <w:r>
              <w:rPr>
                <w:rFonts w:eastAsiaTheme="minorHAnsi"/>
                <w:bCs/>
                <w:sz w:val="20"/>
                <w:szCs w:val="20"/>
              </w:rPr>
              <w:t>Björck</w:t>
            </w:r>
            <w:proofErr w:type="spellEnd"/>
            <w:r>
              <w:rPr>
                <w:rFonts w:eastAsiaTheme="minorHAnsi"/>
                <w:bCs/>
                <w:sz w:val="20"/>
                <w:szCs w:val="20"/>
              </w:rPr>
              <w:t xml:space="preserve"> explained that we are working with writing committee members to present the guidelines sessions at AM Lyon. Being on top for </w:t>
            </w:r>
            <w:proofErr w:type="spellStart"/>
            <w:r>
              <w:rPr>
                <w:rFonts w:eastAsiaTheme="minorHAnsi"/>
                <w:bCs/>
                <w:sz w:val="20"/>
                <w:szCs w:val="20"/>
              </w:rPr>
              <w:t>Eucomed</w:t>
            </w:r>
            <w:proofErr w:type="spellEnd"/>
            <w:r>
              <w:rPr>
                <w:rFonts w:eastAsiaTheme="minorHAnsi"/>
                <w:bCs/>
                <w:sz w:val="20"/>
                <w:szCs w:val="20"/>
              </w:rPr>
              <w:t xml:space="preserve"> compliance on the partnerships with industry.</w:t>
            </w:r>
          </w:p>
          <w:p w14:paraId="1796364B" w14:textId="77777777" w:rsidR="00105442" w:rsidRDefault="00012F41" w:rsidP="00012F41">
            <w:pPr>
              <w:rPr>
                <w:rFonts w:eastAsiaTheme="minorHAnsi"/>
                <w:bCs/>
                <w:sz w:val="20"/>
                <w:szCs w:val="20"/>
                <w:lang w:val="en-US"/>
              </w:rPr>
            </w:pPr>
            <w:r>
              <w:rPr>
                <w:rFonts w:eastAsiaTheme="minorHAnsi"/>
                <w:bCs/>
                <w:sz w:val="20"/>
                <w:szCs w:val="20"/>
                <w:lang w:val="en-US"/>
              </w:rPr>
              <w:t xml:space="preserve">Prof. Debus and Prof. </w:t>
            </w:r>
            <w:proofErr w:type="spellStart"/>
            <w:r>
              <w:rPr>
                <w:rFonts w:eastAsiaTheme="minorHAnsi"/>
                <w:bCs/>
                <w:sz w:val="20"/>
                <w:szCs w:val="20"/>
                <w:lang w:val="en-US"/>
              </w:rPr>
              <w:t>Halliday</w:t>
            </w:r>
            <w:proofErr w:type="spellEnd"/>
            <w:r>
              <w:rPr>
                <w:rFonts w:eastAsiaTheme="minorHAnsi"/>
                <w:bCs/>
                <w:sz w:val="20"/>
                <w:szCs w:val="20"/>
                <w:lang w:val="en-US"/>
              </w:rPr>
              <w:t xml:space="preserve"> reported on AM Valencia. The meeting will take place at the Palau de </w:t>
            </w:r>
            <w:proofErr w:type="spellStart"/>
            <w:r>
              <w:rPr>
                <w:rFonts w:eastAsiaTheme="minorHAnsi"/>
                <w:bCs/>
                <w:sz w:val="20"/>
                <w:szCs w:val="20"/>
                <w:lang w:val="en-US"/>
              </w:rPr>
              <w:t>Congressos</w:t>
            </w:r>
            <w:proofErr w:type="spellEnd"/>
            <w:r>
              <w:rPr>
                <w:rFonts w:eastAsiaTheme="minorHAnsi"/>
                <w:bCs/>
                <w:sz w:val="20"/>
                <w:szCs w:val="20"/>
                <w:lang w:val="en-US"/>
              </w:rPr>
              <w:t xml:space="preserve">, </w:t>
            </w:r>
            <w:r w:rsidR="00B32E5D" w:rsidRPr="00012F41">
              <w:rPr>
                <w:rFonts w:eastAsiaTheme="minorHAnsi"/>
                <w:bCs/>
                <w:sz w:val="20"/>
                <w:szCs w:val="20"/>
                <w:lang w:val="en-US"/>
              </w:rPr>
              <w:t>15 min from the airport</w:t>
            </w:r>
            <w:r>
              <w:rPr>
                <w:rFonts w:eastAsiaTheme="minorHAnsi"/>
                <w:bCs/>
                <w:sz w:val="20"/>
                <w:szCs w:val="20"/>
                <w:lang w:val="en-US"/>
              </w:rPr>
              <w:t>, and weather</w:t>
            </w:r>
            <w:r w:rsidR="00B32E5D" w:rsidRPr="00012F41">
              <w:rPr>
                <w:rFonts w:eastAsiaTheme="minorHAnsi"/>
                <w:bCs/>
                <w:sz w:val="20"/>
                <w:szCs w:val="20"/>
                <w:lang w:val="en-US"/>
              </w:rPr>
              <w:t xml:space="preserve"> during congress: 30°C</w:t>
            </w:r>
            <w:r>
              <w:rPr>
                <w:rFonts w:eastAsiaTheme="minorHAnsi"/>
                <w:bCs/>
                <w:sz w:val="20"/>
                <w:szCs w:val="20"/>
                <w:lang w:val="en-US"/>
              </w:rPr>
              <w:t>, s</w:t>
            </w:r>
            <w:r w:rsidR="00B32E5D" w:rsidRPr="00012F41">
              <w:rPr>
                <w:rFonts w:eastAsiaTheme="minorHAnsi"/>
                <w:bCs/>
                <w:sz w:val="20"/>
                <w:szCs w:val="20"/>
                <w:lang w:val="en-US"/>
              </w:rPr>
              <w:t>pectacular brightness of the venue</w:t>
            </w:r>
            <w:r>
              <w:rPr>
                <w:rFonts w:eastAsiaTheme="minorHAnsi"/>
                <w:bCs/>
                <w:sz w:val="20"/>
                <w:szCs w:val="20"/>
                <w:lang w:val="en-US"/>
              </w:rPr>
              <w:t xml:space="preserve">, </w:t>
            </w:r>
            <w:r w:rsidR="00B1385F">
              <w:rPr>
                <w:rFonts w:eastAsiaTheme="minorHAnsi"/>
                <w:bCs/>
                <w:sz w:val="20"/>
                <w:szCs w:val="20"/>
                <w:lang w:val="en-US"/>
              </w:rPr>
              <w:t xml:space="preserve">renewing AV, </w:t>
            </w:r>
            <w:r w:rsidRPr="00012F41">
              <w:rPr>
                <w:rFonts w:eastAsiaTheme="minorHAnsi"/>
                <w:bCs/>
                <w:sz w:val="20"/>
                <w:szCs w:val="20"/>
                <w:lang w:val="en-US"/>
              </w:rPr>
              <w:t>Approx.</w:t>
            </w:r>
            <w:r w:rsidR="00B32E5D" w:rsidRPr="00012F41">
              <w:rPr>
                <w:rFonts w:eastAsiaTheme="minorHAnsi"/>
                <w:bCs/>
                <w:sz w:val="20"/>
                <w:szCs w:val="20"/>
                <w:lang w:val="en-US"/>
              </w:rPr>
              <w:t xml:space="preserve"> 1000 </w:t>
            </w:r>
            <w:r>
              <w:rPr>
                <w:rFonts w:eastAsiaTheme="minorHAnsi"/>
                <w:bCs/>
                <w:sz w:val="20"/>
                <w:szCs w:val="20"/>
                <w:lang w:val="en-US"/>
              </w:rPr>
              <w:t xml:space="preserve">hotel </w:t>
            </w:r>
            <w:r w:rsidR="00B32E5D" w:rsidRPr="00012F41">
              <w:rPr>
                <w:rFonts w:eastAsiaTheme="minorHAnsi"/>
                <w:bCs/>
                <w:sz w:val="20"/>
                <w:szCs w:val="20"/>
                <w:lang w:val="en-US"/>
              </w:rPr>
              <w:t>rooms walking distance from congress center</w:t>
            </w:r>
            <w:r>
              <w:rPr>
                <w:rFonts w:eastAsiaTheme="minorHAnsi"/>
                <w:bCs/>
                <w:sz w:val="20"/>
                <w:szCs w:val="20"/>
                <w:lang w:val="en-US"/>
              </w:rPr>
              <w:t>, c</w:t>
            </w:r>
            <w:r w:rsidR="00B32E5D" w:rsidRPr="00012F41">
              <w:rPr>
                <w:rFonts w:eastAsiaTheme="minorHAnsi"/>
                <w:bCs/>
                <w:sz w:val="20"/>
                <w:szCs w:val="20"/>
                <w:lang w:val="en-US"/>
              </w:rPr>
              <w:t xml:space="preserve">ollaboration with hotel </w:t>
            </w:r>
            <w:proofErr w:type="spellStart"/>
            <w:r w:rsidR="00B32E5D" w:rsidRPr="00012F41">
              <w:rPr>
                <w:rFonts w:eastAsiaTheme="minorHAnsi"/>
                <w:bCs/>
                <w:sz w:val="20"/>
                <w:szCs w:val="20"/>
                <w:lang w:val="en-US"/>
              </w:rPr>
              <w:t>melia</w:t>
            </w:r>
            <w:proofErr w:type="spellEnd"/>
            <w:r w:rsidR="00B32E5D" w:rsidRPr="00012F41">
              <w:rPr>
                <w:rFonts w:eastAsiaTheme="minorHAnsi"/>
                <w:bCs/>
                <w:sz w:val="20"/>
                <w:szCs w:val="20"/>
                <w:lang w:val="en-US"/>
              </w:rPr>
              <w:t xml:space="preserve"> to implement ESVS </w:t>
            </w:r>
            <w:r>
              <w:rPr>
                <w:rFonts w:eastAsiaTheme="minorHAnsi"/>
                <w:bCs/>
                <w:sz w:val="20"/>
                <w:szCs w:val="20"/>
                <w:lang w:val="en-US"/>
              </w:rPr>
              <w:t xml:space="preserve">Academy. </w:t>
            </w:r>
          </w:p>
          <w:p w14:paraId="78AD8ECB" w14:textId="77777777" w:rsidR="00605ACF" w:rsidRPr="00557AE2" w:rsidRDefault="00605ACF" w:rsidP="001665F0">
            <w:pPr>
              <w:rPr>
                <w:rFonts w:eastAsiaTheme="minorHAnsi"/>
                <w:bCs/>
                <w:sz w:val="20"/>
                <w:szCs w:val="20"/>
                <w:lang w:val="en-US"/>
              </w:rPr>
            </w:pPr>
          </w:p>
          <w:p w14:paraId="354C00C0" w14:textId="77777777" w:rsidR="00CB7907" w:rsidRDefault="001665F0" w:rsidP="00CB7907">
            <w:pPr>
              <w:rPr>
                <w:rFonts w:eastAsiaTheme="minorHAnsi"/>
                <w:b/>
                <w:bCs/>
                <w:sz w:val="20"/>
                <w:szCs w:val="20"/>
                <w:lang w:val="en-US"/>
              </w:rPr>
            </w:pPr>
            <w:r w:rsidRPr="00BF66E8">
              <w:rPr>
                <w:rFonts w:eastAsiaTheme="minorHAnsi"/>
                <w:b/>
                <w:bCs/>
                <w:sz w:val="20"/>
                <w:szCs w:val="20"/>
                <w:lang w:val="en-US"/>
              </w:rPr>
              <w:t>ETC Chair Report</w:t>
            </w:r>
          </w:p>
          <w:p w14:paraId="3FC59B18" w14:textId="77777777" w:rsidR="00CB7907" w:rsidRDefault="00CB7907" w:rsidP="00CB7907">
            <w:pPr>
              <w:rPr>
                <w:rFonts w:eastAsiaTheme="minorHAnsi"/>
                <w:bCs/>
                <w:sz w:val="20"/>
                <w:szCs w:val="20"/>
                <w:lang w:val="en-US"/>
              </w:rPr>
            </w:pPr>
            <w:r w:rsidRPr="00CB7907">
              <w:rPr>
                <w:rFonts w:eastAsiaTheme="minorHAnsi"/>
                <w:bCs/>
                <w:sz w:val="20"/>
                <w:szCs w:val="20"/>
                <w:lang w:val="en-US"/>
              </w:rPr>
              <w:t>Prof</w:t>
            </w:r>
            <w:r>
              <w:rPr>
                <w:rFonts w:eastAsiaTheme="minorHAnsi"/>
                <w:bCs/>
                <w:sz w:val="20"/>
                <w:szCs w:val="20"/>
                <w:lang w:val="en-US"/>
              </w:rPr>
              <w:t xml:space="preserve">. </w:t>
            </w:r>
            <w:proofErr w:type="spellStart"/>
            <w:r>
              <w:rPr>
                <w:rFonts w:eastAsiaTheme="minorHAnsi"/>
                <w:bCs/>
                <w:sz w:val="20"/>
                <w:szCs w:val="20"/>
                <w:lang w:val="en-US"/>
              </w:rPr>
              <w:t>Eiberg</w:t>
            </w:r>
            <w:proofErr w:type="spellEnd"/>
            <w:r>
              <w:rPr>
                <w:rFonts w:eastAsiaTheme="minorHAnsi"/>
                <w:bCs/>
                <w:sz w:val="20"/>
                <w:szCs w:val="20"/>
                <w:lang w:val="en-US"/>
              </w:rPr>
              <w:t xml:space="preserve"> presented the new structure of the ESVS Academy and the different </w:t>
            </w:r>
            <w:r w:rsidR="00027304">
              <w:rPr>
                <w:rFonts w:eastAsiaTheme="minorHAnsi"/>
                <w:bCs/>
                <w:sz w:val="20"/>
                <w:szCs w:val="20"/>
                <w:lang w:val="en-US"/>
              </w:rPr>
              <w:t xml:space="preserve">seminars and </w:t>
            </w:r>
            <w:r>
              <w:rPr>
                <w:rFonts w:eastAsiaTheme="minorHAnsi"/>
                <w:bCs/>
                <w:sz w:val="20"/>
                <w:szCs w:val="20"/>
                <w:lang w:val="en-US"/>
              </w:rPr>
              <w:t xml:space="preserve">workshops in detail. Workshops </w:t>
            </w:r>
            <w:r w:rsidR="00027304">
              <w:rPr>
                <w:rFonts w:eastAsiaTheme="minorHAnsi"/>
                <w:bCs/>
                <w:sz w:val="20"/>
                <w:szCs w:val="20"/>
                <w:lang w:val="en-US"/>
              </w:rPr>
              <w:t xml:space="preserve">Seminars </w:t>
            </w:r>
            <w:r>
              <w:rPr>
                <w:rFonts w:eastAsiaTheme="minorHAnsi"/>
                <w:bCs/>
                <w:sz w:val="20"/>
                <w:szCs w:val="20"/>
                <w:lang w:val="en-US"/>
              </w:rPr>
              <w:t xml:space="preserve">content:  </w:t>
            </w:r>
          </w:p>
          <w:p w14:paraId="1ADBBD4A" w14:textId="77777777" w:rsidR="00105442" w:rsidRPr="00CB7907" w:rsidRDefault="00B32E5D" w:rsidP="00CB7907">
            <w:pPr>
              <w:numPr>
                <w:ilvl w:val="0"/>
                <w:numId w:val="11"/>
              </w:numPr>
              <w:rPr>
                <w:rFonts w:eastAsiaTheme="minorHAnsi"/>
                <w:bCs/>
                <w:sz w:val="20"/>
                <w:szCs w:val="20"/>
                <w:lang w:val="en-US"/>
              </w:rPr>
            </w:pPr>
            <w:r w:rsidRPr="00CB7907">
              <w:rPr>
                <w:rFonts w:eastAsiaTheme="minorHAnsi" w:hint="eastAsia"/>
                <w:bCs/>
                <w:sz w:val="20"/>
                <w:szCs w:val="20"/>
                <w:lang w:val="en-US"/>
              </w:rPr>
              <w:t>How to lead and develop a vascular department</w:t>
            </w:r>
          </w:p>
          <w:p w14:paraId="7AF983FD" w14:textId="77777777" w:rsidR="00105442" w:rsidRPr="00CB7907" w:rsidRDefault="00B32E5D" w:rsidP="00CB7907">
            <w:pPr>
              <w:numPr>
                <w:ilvl w:val="0"/>
                <w:numId w:val="11"/>
              </w:numPr>
              <w:rPr>
                <w:rFonts w:eastAsiaTheme="minorHAnsi"/>
                <w:bCs/>
                <w:sz w:val="20"/>
                <w:szCs w:val="20"/>
                <w:lang w:val="en-US"/>
              </w:rPr>
            </w:pPr>
            <w:r w:rsidRPr="00CB7907">
              <w:rPr>
                <w:rFonts w:eastAsiaTheme="minorHAnsi" w:hint="eastAsia"/>
                <w:bCs/>
                <w:sz w:val="20"/>
                <w:szCs w:val="20"/>
                <w:lang w:val="en-US"/>
              </w:rPr>
              <w:t>Academic Leadership in Vascular Surgery</w:t>
            </w:r>
          </w:p>
          <w:p w14:paraId="51498562" w14:textId="77777777" w:rsidR="00105442" w:rsidRPr="00CB7907" w:rsidRDefault="00B32E5D" w:rsidP="00CB7907">
            <w:pPr>
              <w:numPr>
                <w:ilvl w:val="0"/>
                <w:numId w:val="11"/>
              </w:numPr>
              <w:rPr>
                <w:rFonts w:eastAsiaTheme="minorHAnsi"/>
                <w:bCs/>
                <w:sz w:val="20"/>
                <w:szCs w:val="20"/>
                <w:lang w:val="en-US"/>
              </w:rPr>
            </w:pPr>
            <w:r w:rsidRPr="00CB7907">
              <w:rPr>
                <w:rFonts w:eastAsiaTheme="minorHAnsi" w:hint="eastAsia"/>
                <w:bCs/>
                <w:sz w:val="20"/>
                <w:szCs w:val="20"/>
                <w:lang w:val="en-US"/>
              </w:rPr>
              <w:t>How to manage Clinical Trials: From Idea to Implementation</w:t>
            </w:r>
          </w:p>
          <w:p w14:paraId="0C8EDFD7" w14:textId="77777777" w:rsidR="00105442" w:rsidRPr="00CB7907" w:rsidRDefault="00B32E5D" w:rsidP="00CB7907">
            <w:pPr>
              <w:numPr>
                <w:ilvl w:val="0"/>
                <w:numId w:val="11"/>
              </w:numPr>
              <w:rPr>
                <w:rFonts w:eastAsiaTheme="minorHAnsi"/>
                <w:bCs/>
                <w:sz w:val="20"/>
                <w:szCs w:val="20"/>
                <w:lang w:val="en-US"/>
              </w:rPr>
            </w:pPr>
            <w:r w:rsidRPr="00CB7907">
              <w:rPr>
                <w:rFonts w:eastAsiaTheme="minorHAnsi" w:hint="eastAsia"/>
                <w:bCs/>
                <w:sz w:val="20"/>
                <w:szCs w:val="20"/>
                <w:lang w:val="en-US"/>
              </w:rPr>
              <w:t>AAA Screening: workshop and round table discussion.</w:t>
            </w:r>
          </w:p>
          <w:p w14:paraId="602DE969" w14:textId="77777777" w:rsidR="00105442" w:rsidRPr="00CB7907" w:rsidRDefault="00B32E5D" w:rsidP="00CB7907">
            <w:pPr>
              <w:numPr>
                <w:ilvl w:val="0"/>
                <w:numId w:val="11"/>
              </w:numPr>
              <w:rPr>
                <w:rFonts w:eastAsiaTheme="minorHAnsi"/>
                <w:bCs/>
                <w:sz w:val="20"/>
                <w:szCs w:val="20"/>
                <w:lang w:val="en-US"/>
              </w:rPr>
            </w:pPr>
            <w:proofErr w:type="spellStart"/>
            <w:r w:rsidRPr="00CB7907">
              <w:rPr>
                <w:rFonts w:eastAsiaTheme="minorHAnsi" w:hint="eastAsia"/>
                <w:bCs/>
                <w:sz w:val="20"/>
                <w:szCs w:val="20"/>
                <w:lang w:val="en-US"/>
              </w:rPr>
              <w:t>Eucomed</w:t>
            </w:r>
            <w:proofErr w:type="spellEnd"/>
            <w:r w:rsidRPr="00CB7907">
              <w:rPr>
                <w:rFonts w:eastAsiaTheme="minorHAnsi" w:hint="eastAsia"/>
                <w:bCs/>
                <w:sz w:val="20"/>
                <w:szCs w:val="20"/>
                <w:lang w:val="en-US"/>
              </w:rPr>
              <w:t xml:space="preserve"> Regulations </w:t>
            </w:r>
            <w:r w:rsidRPr="00CB7907">
              <w:rPr>
                <w:rFonts w:eastAsiaTheme="minorHAnsi" w:hint="eastAsia"/>
                <w:bCs/>
                <w:sz w:val="20"/>
                <w:szCs w:val="20"/>
                <w:lang w:val="en-US"/>
              </w:rPr>
              <w:t>–</w:t>
            </w:r>
            <w:r w:rsidRPr="00CB7907">
              <w:rPr>
                <w:rFonts w:eastAsiaTheme="minorHAnsi" w:hint="eastAsia"/>
                <w:bCs/>
                <w:sz w:val="20"/>
                <w:szCs w:val="20"/>
                <w:lang w:val="en-US"/>
              </w:rPr>
              <w:t xml:space="preserve"> what does they mean for my meeting?</w:t>
            </w:r>
          </w:p>
          <w:p w14:paraId="5C6044B9" w14:textId="77777777" w:rsidR="00105442" w:rsidRPr="00CB7907" w:rsidRDefault="00B32E5D" w:rsidP="00CB7907">
            <w:pPr>
              <w:numPr>
                <w:ilvl w:val="0"/>
                <w:numId w:val="11"/>
              </w:numPr>
              <w:rPr>
                <w:rFonts w:eastAsiaTheme="minorHAnsi"/>
                <w:bCs/>
                <w:sz w:val="20"/>
                <w:szCs w:val="20"/>
                <w:lang w:val="en-US"/>
              </w:rPr>
            </w:pPr>
            <w:r w:rsidRPr="00CB7907">
              <w:rPr>
                <w:rFonts w:eastAsiaTheme="minorHAnsi" w:hint="eastAsia"/>
                <w:bCs/>
                <w:sz w:val="20"/>
                <w:szCs w:val="20"/>
                <w:lang w:val="en-US"/>
              </w:rPr>
              <w:t xml:space="preserve">Harmonizing Patient Data Protection in Europe </w:t>
            </w:r>
            <w:r w:rsidRPr="00CB7907">
              <w:rPr>
                <w:rFonts w:eastAsiaTheme="minorHAnsi" w:hint="eastAsia"/>
                <w:bCs/>
                <w:sz w:val="20"/>
                <w:szCs w:val="20"/>
                <w:lang w:val="en-US"/>
              </w:rPr>
              <w:t>–</w:t>
            </w:r>
            <w:r w:rsidRPr="00CB7907">
              <w:rPr>
                <w:rFonts w:eastAsiaTheme="minorHAnsi" w:hint="eastAsia"/>
                <w:bCs/>
                <w:sz w:val="20"/>
                <w:szCs w:val="20"/>
                <w:lang w:val="en-US"/>
              </w:rPr>
              <w:t xml:space="preserve"> what is going on?</w:t>
            </w:r>
          </w:p>
          <w:p w14:paraId="74395667" w14:textId="77777777" w:rsidR="00105442" w:rsidRDefault="00B32E5D" w:rsidP="00CB7907">
            <w:pPr>
              <w:numPr>
                <w:ilvl w:val="0"/>
                <w:numId w:val="11"/>
              </w:numPr>
              <w:rPr>
                <w:rFonts w:eastAsiaTheme="minorHAnsi"/>
                <w:bCs/>
                <w:sz w:val="20"/>
                <w:szCs w:val="20"/>
                <w:lang w:val="en-US"/>
              </w:rPr>
            </w:pPr>
            <w:r w:rsidRPr="00CB7907">
              <w:rPr>
                <w:rFonts w:eastAsiaTheme="minorHAnsi" w:hint="eastAsia"/>
                <w:bCs/>
                <w:sz w:val="20"/>
                <w:szCs w:val="20"/>
                <w:lang w:val="en-US"/>
              </w:rPr>
              <w:t>European Funding for Research in Vascular Medicine</w:t>
            </w:r>
          </w:p>
          <w:p w14:paraId="56B4AE85" w14:textId="77777777" w:rsidR="004A6049" w:rsidRPr="00CB7907" w:rsidRDefault="004A6049" w:rsidP="004A6049">
            <w:pPr>
              <w:rPr>
                <w:rFonts w:eastAsiaTheme="minorHAnsi"/>
                <w:bCs/>
                <w:sz w:val="20"/>
                <w:szCs w:val="20"/>
                <w:lang w:val="en-US"/>
              </w:rPr>
            </w:pPr>
          </w:p>
          <w:p w14:paraId="6C97FCF4" w14:textId="77777777" w:rsidR="00CB7907" w:rsidRDefault="00CB7907" w:rsidP="00CB7907">
            <w:pPr>
              <w:rPr>
                <w:rFonts w:eastAsiaTheme="minorHAnsi"/>
                <w:bCs/>
                <w:sz w:val="20"/>
                <w:szCs w:val="20"/>
                <w:lang w:val="en-US"/>
              </w:rPr>
            </w:pPr>
            <w:r>
              <w:rPr>
                <w:rFonts w:eastAsiaTheme="minorHAnsi"/>
                <w:bCs/>
                <w:sz w:val="20"/>
                <w:szCs w:val="20"/>
                <w:lang w:val="en-US"/>
              </w:rPr>
              <w:t xml:space="preserve">Prof. </w:t>
            </w:r>
            <w:proofErr w:type="spellStart"/>
            <w:r>
              <w:rPr>
                <w:rFonts w:eastAsiaTheme="minorHAnsi"/>
                <w:bCs/>
                <w:sz w:val="20"/>
                <w:szCs w:val="20"/>
                <w:lang w:val="en-US"/>
              </w:rPr>
              <w:t>Eiberg</w:t>
            </w:r>
            <w:proofErr w:type="spellEnd"/>
            <w:r>
              <w:rPr>
                <w:rFonts w:eastAsiaTheme="minorHAnsi"/>
                <w:bCs/>
                <w:sz w:val="20"/>
                <w:szCs w:val="20"/>
                <w:lang w:val="en-US"/>
              </w:rPr>
              <w:t xml:space="preserve"> invite</w:t>
            </w:r>
            <w:r w:rsidR="00027304">
              <w:rPr>
                <w:rFonts w:eastAsiaTheme="minorHAnsi"/>
                <w:bCs/>
                <w:sz w:val="20"/>
                <w:szCs w:val="20"/>
                <w:lang w:val="en-US"/>
              </w:rPr>
              <w:t>d</w:t>
            </w:r>
            <w:r>
              <w:rPr>
                <w:rFonts w:eastAsiaTheme="minorHAnsi"/>
                <w:bCs/>
                <w:sz w:val="20"/>
                <w:szCs w:val="20"/>
                <w:lang w:val="en-US"/>
              </w:rPr>
              <w:t xml:space="preserve"> Councilors and Guidelines committees to help running the workshops.</w:t>
            </w:r>
            <w:r w:rsidR="001665F0" w:rsidRPr="00CB7907">
              <w:rPr>
                <w:rFonts w:eastAsiaTheme="minorHAnsi"/>
                <w:bCs/>
                <w:sz w:val="20"/>
                <w:szCs w:val="20"/>
                <w:lang w:val="en-US"/>
              </w:rPr>
              <w:t xml:space="preserve">  </w:t>
            </w:r>
          </w:p>
          <w:p w14:paraId="1DD01846" w14:textId="77777777" w:rsidR="00CB7907" w:rsidRDefault="00CB7907" w:rsidP="00CB7907">
            <w:pPr>
              <w:rPr>
                <w:rFonts w:eastAsiaTheme="minorHAnsi"/>
                <w:bCs/>
                <w:sz w:val="20"/>
                <w:szCs w:val="20"/>
                <w:lang w:val="en-US"/>
              </w:rPr>
            </w:pPr>
            <w:r>
              <w:rPr>
                <w:rFonts w:eastAsiaTheme="minorHAnsi"/>
                <w:bCs/>
                <w:sz w:val="20"/>
                <w:szCs w:val="20"/>
                <w:lang w:val="en-US"/>
              </w:rPr>
              <w:t>Below the workshops achieved and in preparation outside of AM Lyon:</w:t>
            </w:r>
          </w:p>
          <w:p w14:paraId="5340042E" w14:textId="77777777" w:rsidR="00CB7907" w:rsidRPr="00CB7907" w:rsidRDefault="00CB7907" w:rsidP="00CB7907">
            <w:pPr>
              <w:rPr>
                <w:rFonts w:eastAsiaTheme="minorHAnsi"/>
                <w:bCs/>
                <w:sz w:val="20"/>
                <w:szCs w:val="20"/>
                <w:lang w:val="fr-BE"/>
              </w:rPr>
            </w:pPr>
            <w:r w:rsidRPr="00CB7907">
              <w:rPr>
                <w:rFonts w:eastAsiaTheme="minorHAnsi"/>
                <w:bCs/>
                <w:sz w:val="20"/>
                <w:szCs w:val="20"/>
                <w:lang w:val="en-US"/>
              </w:rPr>
              <w:t>Completed</w:t>
            </w:r>
            <w:r w:rsidR="004A6049">
              <w:rPr>
                <w:rFonts w:eastAsiaTheme="minorHAnsi"/>
                <w:bCs/>
                <w:sz w:val="20"/>
                <w:szCs w:val="20"/>
                <w:lang w:val="en-US"/>
              </w:rPr>
              <w:t>:</w:t>
            </w:r>
          </w:p>
          <w:p w14:paraId="59ED2EE1" w14:textId="77777777" w:rsidR="00105442" w:rsidRPr="00CB7907" w:rsidRDefault="00B32E5D" w:rsidP="00CB7907">
            <w:pPr>
              <w:numPr>
                <w:ilvl w:val="0"/>
                <w:numId w:val="10"/>
              </w:numPr>
              <w:rPr>
                <w:rFonts w:eastAsiaTheme="minorHAnsi"/>
                <w:bCs/>
                <w:sz w:val="20"/>
                <w:szCs w:val="20"/>
                <w:lang w:val="fr-BE"/>
              </w:rPr>
            </w:pPr>
            <w:r w:rsidRPr="00CB7907">
              <w:rPr>
                <w:rFonts w:eastAsiaTheme="minorHAnsi"/>
                <w:bCs/>
                <w:sz w:val="20"/>
                <w:szCs w:val="20"/>
                <w:lang w:val="en-US"/>
              </w:rPr>
              <w:t xml:space="preserve">Rupture AAA Zurich, </w:t>
            </w:r>
            <w:proofErr w:type="gramStart"/>
            <w:r w:rsidRPr="00CB7907">
              <w:rPr>
                <w:rFonts w:eastAsiaTheme="minorHAnsi"/>
                <w:bCs/>
                <w:sz w:val="20"/>
                <w:szCs w:val="20"/>
                <w:lang w:val="en-US"/>
              </w:rPr>
              <w:t>December  2016</w:t>
            </w:r>
            <w:proofErr w:type="gramEnd"/>
          </w:p>
          <w:p w14:paraId="7B2C433A" w14:textId="77777777" w:rsidR="00105442" w:rsidRPr="00CB7907" w:rsidRDefault="00B32E5D" w:rsidP="00CB7907">
            <w:pPr>
              <w:numPr>
                <w:ilvl w:val="0"/>
                <w:numId w:val="10"/>
              </w:numPr>
              <w:rPr>
                <w:rFonts w:eastAsiaTheme="minorHAnsi"/>
                <w:bCs/>
                <w:sz w:val="20"/>
                <w:szCs w:val="20"/>
              </w:rPr>
            </w:pPr>
            <w:r w:rsidRPr="00CB7907">
              <w:rPr>
                <w:rFonts w:eastAsiaTheme="minorHAnsi"/>
                <w:bCs/>
                <w:sz w:val="20"/>
                <w:szCs w:val="20"/>
                <w:lang w:val="en-US"/>
              </w:rPr>
              <w:t>Basic Course in Vascular Ultrasound, February 2017</w:t>
            </w:r>
          </w:p>
          <w:p w14:paraId="6C1C11F0" w14:textId="77777777" w:rsidR="00105442" w:rsidRPr="00CB7907" w:rsidRDefault="00B32E5D" w:rsidP="00CB7907">
            <w:pPr>
              <w:numPr>
                <w:ilvl w:val="0"/>
                <w:numId w:val="10"/>
              </w:numPr>
              <w:rPr>
                <w:rFonts w:eastAsiaTheme="minorHAnsi"/>
                <w:bCs/>
                <w:sz w:val="20"/>
                <w:szCs w:val="20"/>
              </w:rPr>
            </w:pPr>
            <w:proofErr w:type="spellStart"/>
            <w:r w:rsidRPr="00CB7907">
              <w:rPr>
                <w:rFonts w:eastAsiaTheme="minorHAnsi"/>
                <w:bCs/>
                <w:sz w:val="20"/>
                <w:szCs w:val="20"/>
                <w:lang w:val="en-US"/>
              </w:rPr>
              <w:t>Masterclass</w:t>
            </w:r>
            <w:proofErr w:type="spellEnd"/>
            <w:r w:rsidRPr="00CB7907">
              <w:rPr>
                <w:rFonts w:eastAsiaTheme="minorHAnsi"/>
                <w:bCs/>
                <w:sz w:val="20"/>
                <w:szCs w:val="20"/>
                <w:lang w:val="en-US"/>
              </w:rPr>
              <w:t xml:space="preserve"> on Scientific Writing, March 2017</w:t>
            </w:r>
          </w:p>
          <w:p w14:paraId="0BE9066C" w14:textId="77777777" w:rsidR="00CB7907" w:rsidRPr="00CB7907" w:rsidRDefault="00CB7907" w:rsidP="00CB7907">
            <w:pPr>
              <w:rPr>
                <w:rFonts w:eastAsiaTheme="minorHAnsi"/>
                <w:bCs/>
                <w:sz w:val="20"/>
                <w:szCs w:val="20"/>
                <w:lang w:val="fr-BE"/>
              </w:rPr>
            </w:pPr>
            <w:r w:rsidRPr="00CB7907">
              <w:rPr>
                <w:rFonts w:eastAsiaTheme="minorHAnsi"/>
                <w:bCs/>
                <w:sz w:val="20"/>
                <w:szCs w:val="20"/>
                <w:lang w:val="en-US"/>
              </w:rPr>
              <w:t>Upcoming</w:t>
            </w:r>
            <w:r w:rsidR="004A6049">
              <w:rPr>
                <w:rFonts w:eastAsiaTheme="minorHAnsi"/>
                <w:bCs/>
                <w:sz w:val="20"/>
                <w:szCs w:val="20"/>
                <w:lang w:val="en-US"/>
              </w:rPr>
              <w:t>:</w:t>
            </w:r>
          </w:p>
          <w:p w14:paraId="05A815CF" w14:textId="77777777" w:rsidR="00105442" w:rsidRPr="00CB7907" w:rsidRDefault="00B32E5D" w:rsidP="00CB7907">
            <w:pPr>
              <w:numPr>
                <w:ilvl w:val="0"/>
                <w:numId w:val="11"/>
              </w:numPr>
              <w:rPr>
                <w:rFonts w:eastAsiaTheme="minorHAnsi"/>
                <w:bCs/>
                <w:sz w:val="20"/>
                <w:szCs w:val="20"/>
              </w:rPr>
            </w:pPr>
            <w:r w:rsidRPr="00CB7907">
              <w:rPr>
                <w:rFonts w:eastAsiaTheme="minorHAnsi"/>
                <w:bCs/>
                <w:sz w:val="20"/>
                <w:szCs w:val="20"/>
                <w:lang w:val="en-US"/>
              </w:rPr>
              <w:t>Hands-on US course in Barcelona, May 2017</w:t>
            </w:r>
          </w:p>
          <w:p w14:paraId="1C595EFF" w14:textId="77777777" w:rsidR="00105442" w:rsidRPr="00CB7907" w:rsidRDefault="00B32E5D" w:rsidP="00CB7907">
            <w:pPr>
              <w:numPr>
                <w:ilvl w:val="0"/>
                <w:numId w:val="11"/>
              </w:numPr>
              <w:rPr>
                <w:rFonts w:eastAsiaTheme="minorHAnsi"/>
                <w:bCs/>
                <w:sz w:val="20"/>
                <w:szCs w:val="20"/>
              </w:rPr>
            </w:pPr>
            <w:r w:rsidRPr="00CB7907">
              <w:rPr>
                <w:rFonts w:eastAsiaTheme="minorHAnsi"/>
                <w:bCs/>
                <w:sz w:val="20"/>
                <w:szCs w:val="20"/>
                <w:lang w:val="en-US"/>
              </w:rPr>
              <w:t xml:space="preserve">Advanced Vascular Ultrasound in Copenhagen, December 2017 </w:t>
            </w:r>
          </w:p>
          <w:p w14:paraId="2B9E2A57" w14:textId="77777777" w:rsidR="00CB7907" w:rsidRPr="00BB4F15" w:rsidRDefault="00B32E5D" w:rsidP="00CB7907">
            <w:pPr>
              <w:numPr>
                <w:ilvl w:val="0"/>
                <w:numId w:val="11"/>
              </w:numPr>
              <w:rPr>
                <w:rFonts w:eastAsiaTheme="minorHAnsi"/>
                <w:bCs/>
                <w:sz w:val="20"/>
                <w:szCs w:val="20"/>
              </w:rPr>
            </w:pPr>
            <w:r w:rsidRPr="00CB7907">
              <w:rPr>
                <w:rFonts w:eastAsiaTheme="minorHAnsi"/>
                <w:bCs/>
                <w:sz w:val="20"/>
                <w:szCs w:val="20"/>
                <w:lang w:val="en-US"/>
              </w:rPr>
              <w:t>Vascular Trauma Workshop, Sweden, October 2017</w:t>
            </w:r>
          </w:p>
          <w:p w14:paraId="6DCB0CF1" w14:textId="77777777" w:rsidR="00BB4F15" w:rsidRPr="00BB4F15" w:rsidRDefault="00BB4F15" w:rsidP="00BB4F15">
            <w:pPr>
              <w:rPr>
                <w:rFonts w:eastAsiaTheme="minorHAnsi"/>
                <w:bCs/>
                <w:sz w:val="20"/>
                <w:szCs w:val="20"/>
              </w:rPr>
            </w:pPr>
          </w:p>
          <w:p w14:paraId="21BC6261" w14:textId="77777777" w:rsidR="008E7B3A" w:rsidRDefault="00BB4F15" w:rsidP="00CB7907">
            <w:pPr>
              <w:rPr>
                <w:rFonts w:eastAsiaTheme="minorHAnsi"/>
                <w:iCs/>
                <w:sz w:val="20"/>
                <w:szCs w:val="20"/>
                <w:lang w:val="en-US"/>
              </w:rPr>
            </w:pPr>
            <w:r w:rsidRPr="00BB4F15">
              <w:rPr>
                <w:rFonts w:eastAsiaTheme="minorHAnsi"/>
                <w:iCs/>
                <w:sz w:val="20"/>
                <w:szCs w:val="20"/>
                <w:lang w:val="en-US"/>
              </w:rPr>
              <w:t xml:space="preserve">Prof. </w:t>
            </w:r>
            <w:proofErr w:type="spellStart"/>
            <w:r w:rsidRPr="00BB4F15">
              <w:rPr>
                <w:rFonts w:eastAsiaTheme="minorHAnsi"/>
                <w:iCs/>
                <w:sz w:val="20"/>
                <w:szCs w:val="20"/>
                <w:lang w:val="en-US"/>
              </w:rPr>
              <w:t>Eiberg</w:t>
            </w:r>
            <w:proofErr w:type="spellEnd"/>
            <w:r w:rsidRPr="00BB4F15">
              <w:rPr>
                <w:rFonts w:eastAsiaTheme="minorHAnsi"/>
                <w:iCs/>
                <w:sz w:val="20"/>
                <w:szCs w:val="20"/>
                <w:lang w:val="en-US"/>
              </w:rPr>
              <w:t xml:space="preserve"> presented </w:t>
            </w:r>
            <w:r>
              <w:rPr>
                <w:rFonts w:eastAsiaTheme="minorHAnsi"/>
                <w:iCs/>
                <w:sz w:val="20"/>
                <w:szCs w:val="20"/>
                <w:lang w:val="en-US"/>
              </w:rPr>
              <w:t>“</w:t>
            </w:r>
            <w:r w:rsidR="00BB4FEA" w:rsidRPr="00BB4F15">
              <w:rPr>
                <w:rFonts w:eastAsiaTheme="minorHAnsi"/>
                <w:iCs/>
                <w:sz w:val="20"/>
                <w:szCs w:val="20"/>
                <w:lang w:val="en-US"/>
              </w:rPr>
              <w:t>What it is the basis for the education</w:t>
            </w:r>
            <w:r w:rsidR="001665F0" w:rsidRPr="00BB4F15">
              <w:rPr>
                <w:rFonts w:eastAsiaTheme="minorHAnsi"/>
                <w:iCs/>
                <w:sz w:val="20"/>
                <w:szCs w:val="20"/>
                <w:lang w:val="en-US"/>
              </w:rPr>
              <w:t xml:space="preserve"> </w:t>
            </w:r>
            <w:r w:rsidR="00003D3C" w:rsidRPr="00BB4F15">
              <w:rPr>
                <w:rFonts w:eastAsiaTheme="minorHAnsi"/>
                <w:iCs/>
                <w:sz w:val="20"/>
                <w:szCs w:val="20"/>
                <w:lang w:val="en-US"/>
              </w:rPr>
              <w:t>offered by ESVS?</w:t>
            </w:r>
            <w:r>
              <w:rPr>
                <w:rFonts w:eastAsiaTheme="minorHAnsi"/>
                <w:iCs/>
                <w:sz w:val="20"/>
                <w:szCs w:val="20"/>
                <w:lang w:val="en-US"/>
              </w:rPr>
              <w:t>”</w:t>
            </w:r>
            <w:r w:rsidR="008E7B3A">
              <w:rPr>
                <w:rFonts w:eastAsiaTheme="minorHAnsi"/>
                <w:iCs/>
                <w:sz w:val="20"/>
                <w:szCs w:val="20"/>
                <w:lang w:val="en-US"/>
              </w:rPr>
              <w:t xml:space="preserve"> where</w:t>
            </w:r>
          </w:p>
          <w:p w14:paraId="5316DB35" w14:textId="77777777" w:rsidR="00105442" w:rsidRDefault="008E7B3A" w:rsidP="008E7B3A">
            <w:pPr>
              <w:rPr>
                <w:rFonts w:eastAsiaTheme="minorHAnsi"/>
                <w:b/>
                <w:iCs/>
                <w:sz w:val="20"/>
                <w:szCs w:val="20"/>
                <w:lang w:val="en-US"/>
              </w:rPr>
            </w:pPr>
            <w:r>
              <w:rPr>
                <w:rFonts w:eastAsiaTheme="minorHAnsi"/>
                <w:iCs/>
                <w:sz w:val="20"/>
                <w:szCs w:val="20"/>
                <w:lang w:val="en-US"/>
              </w:rPr>
              <w:t>ESVS</w:t>
            </w:r>
            <w:r w:rsidR="00B32E5D" w:rsidRPr="008E7B3A">
              <w:rPr>
                <w:rFonts w:eastAsiaTheme="minorHAnsi"/>
                <w:iCs/>
                <w:sz w:val="20"/>
                <w:szCs w:val="20"/>
                <w:lang w:val="en-US"/>
              </w:rPr>
              <w:t xml:space="preserve"> need</w:t>
            </w:r>
            <w:r>
              <w:rPr>
                <w:rFonts w:eastAsiaTheme="minorHAnsi"/>
                <w:iCs/>
                <w:sz w:val="20"/>
                <w:szCs w:val="20"/>
                <w:lang w:val="en-US"/>
              </w:rPr>
              <w:t>s</w:t>
            </w:r>
            <w:r w:rsidR="00B32E5D" w:rsidRPr="008E7B3A">
              <w:rPr>
                <w:rFonts w:eastAsiaTheme="minorHAnsi"/>
                <w:iCs/>
                <w:sz w:val="20"/>
                <w:szCs w:val="20"/>
                <w:lang w:val="en-US"/>
              </w:rPr>
              <w:t xml:space="preserve"> to get closer to this question</w:t>
            </w:r>
            <w:r>
              <w:rPr>
                <w:rFonts w:eastAsiaTheme="minorHAnsi"/>
                <w:iCs/>
                <w:sz w:val="20"/>
                <w:szCs w:val="20"/>
                <w:lang w:val="en-US"/>
              </w:rPr>
              <w:t xml:space="preserve"> and work on an </w:t>
            </w:r>
            <w:r w:rsidR="00B32E5D" w:rsidRPr="008E7B3A">
              <w:rPr>
                <w:rFonts w:eastAsiaTheme="minorHAnsi"/>
                <w:iCs/>
                <w:sz w:val="20"/>
                <w:szCs w:val="20"/>
                <w:lang w:val="en-US"/>
              </w:rPr>
              <w:t>assessment among the member countries</w:t>
            </w:r>
            <w:r>
              <w:rPr>
                <w:rFonts w:eastAsiaTheme="minorHAnsi"/>
                <w:iCs/>
                <w:sz w:val="20"/>
                <w:szCs w:val="20"/>
                <w:lang w:val="en-US"/>
              </w:rPr>
              <w:t xml:space="preserve">. </w:t>
            </w:r>
            <w:r w:rsidR="00B32E5D" w:rsidRPr="008E7B3A">
              <w:rPr>
                <w:rFonts w:eastAsiaTheme="minorHAnsi"/>
                <w:iCs/>
                <w:sz w:val="20"/>
                <w:szCs w:val="20"/>
                <w:lang w:val="en-US"/>
              </w:rPr>
              <w:t>Give a ver</w:t>
            </w:r>
            <w:r>
              <w:rPr>
                <w:rFonts w:eastAsiaTheme="minorHAnsi"/>
                <w:iCs/>
                <w:sz w:val="20"/>
                <w:szCs w:val="20"/>
                <w:lang w:val="en-US"/>
              </w:rPr>
              <w:t>y robust signal to the partners.</w:t>
            </w:r>
            <w:r w:rsidRPr="008E7B3A">
              <w:rPr>
                <w:rFonts w:eastAsiaTheme="minorHAnsi"/>
                <w:iCs/>
                <w:sz w:val="20"/>
                <w:szCs w:val="20"/>
                <w:lang w:val="en-US"/>
              </w:rPr>
              <w:t xml:space="preserve"> ESVS</w:t>
            </w:r>
            <w:r w:rsidR="00B32E5D" w:rsidRPr="008E7B3A">
              <w:rPr>
                <w:rFonts w:eastAsiaTheme="minorHAnsi"/>
                <w:iCs/>
                <w:sz w:val="20"/>
                <w:szCs w:val="20"/>
                <w:lang w:val="en-US"/>
              </w:rPr>
              <w:t xml:space="preserve"> should be leading in both science and education</w:t>
            </w:r>
            <w:r>
              <w:rPr>
                <w:rFonts w:eastAsiaTheme="minorHAnsi"/>
                <w:iCs/>
                <w:sz w:val="20"/>
                <w:szCs w:val="20"/>
                <w:lang w:val="en-US"/>
              </w:rPr>
              <w:t xml:space="preserve">. </w:t>
            </w:r>
            <w:r w:rsidR="001D1EA2">
              <w:rPr>
                <w:rFonts w:eastAsiaTheme="minorHAnsi"/>
                <w:iCs/>
                <w:sz w:val="20"/>
                <w:szCs w:val="20"/>
                <w:lang w:val="en-US"/>
              </w:rPr>
              <w:t xml:space="preserve">The concept of </w:t>
            </w:r>
            <w:r w:rsidR="001D1EA2" w:rsidRPr="001D1EA2">
              <w:rPr>
                <w:rFonts w:eastAsiaTheme="minorHAnsi"/>
                <w:b/>
                <w:iCs/>
                <w:sz w:val="20"/>
                <w:szCs w:val="20"/>
                <w:lang w:val="en-US"/>
              </w:rPr>
              <w:t>A European Needs Assessment to Identify Technical Procedures for Simulation Based Training</w:t>
            </w:r>
            <w:r w:rsidR="001D1EA2">
              <w:rPr>
                <w:rFonts w:eastAsiaTheme="minorHAnsi"/>
                <w:b/>
                <w:iCs/>
                <w:sz w:val="20"/>
                <w:szCs w:val="20"/>
                <w:lang w:val="en-US"/>
              </w:rPr>
              <w:t xml:space="preserve"> is:</w:t>
            </w:r>
          </w:p>
          <w:p w14:paraId="2EE47465" w14:textId="77777777" w:rsidR="00105442" w:rsidRPr="001D1EA2" w:rsidRDefault="00B32E5D" w:rsidP="001D1EA2">
            <w:pPr>
              <w:numPr>
                <w:ilvl w:val="0"/>
                <w:numId w:val="13"/>
              </w:numPr>
              <w:rPr>
                <w:rFonts w:eastAsiaTheme="minorHAnsi"/>
                <w:iCs/>
                <w:sz w:val="20"/>
                <w:szCs w:val="20"/>
              </w:rPr>
            </w:pPr>
            <w:r w:rsidRPr="001D1EA2">
              <w:rPr>
                <w:rFonts w:eastAsiaTheme="minorHAnsi"/>
                <w:iCs/>
                <w:sz w:val="20"/>
                <w:szCs w:val="20"/>
                <w:lang w:val="en-US"/>
              </w:rPr>
              <w:t xml:space="preserve">ESVS / ETC project: </w:t>
            </w:r>
            <w:r w:rsidRPr="001D1EA2">
              <w:rPr>
                <w:rFonts w:eastAsiaTheme="minorHAnsi"/>
                <w:i/>
                <w:iCs/>
                <w:sz w:val="20"/>
                <w:szCs w:val="20"/>
                <w:lang w:val="en-US"/>
              </w:rPr>
              <w:t>European Needs Assessment to Identify Technical Procedures for Simulation Based Training</w:t>
            </w:r>
          </w:p>
          <w:p w14:paraId="0D520F00" w14:textId="77777777" w:rsidR="00105442" w:rsidRPr="001D1EA2" w:rsidRDefault="00B32E5D" w:rsidP="001D1EA2">
            <w:pPr>
              <w:numPr>
                <w:ilvl w:val="0"/>
                <w:numId w:val="13"/>
              </w:numPr>
              <w:rPr>
                <w:rFonts w:eastAsiaTheme="minorHAnsi"/>
                <w:iCs/>
                <w:sz w:val="20"/>
                <w:szCs w:val="20"/>
              </w:rPr>
            </w:pPr>
            <w:r w:rsidRPr="001D1EA2">
              <w:rPr>
                <w:rFonts w:eastAsiaTheme="minorHAnsi"/>
                <w:iCs/>
                <w:sz w:val="20"/>
                <w:szCs w:val="20"/>
                <w:lang w:val="en-US"/>
              </w:rPr>
              <w:t xml:space="preserve">Delphi process - a method we are experienced in at CAMES in Copenhagen. </w:t>
            </w:r>
          </w:p>
          <w:p w14:paraId="20163158" w14:textId="77777777" w:rsidR="00105442" w:rsidRPr="001D1EA2" w:rsidRDefault="00B32E5D" w:rsidP="001D1EA2">
            <w:pPr>
              <w:numPr>
                <w:ilvl w:val="0"/>
                <w:numId w:val="13"/>
              </w:numPr>
              <w:rPr>
                <w:rFonts w:eastAsiaTheme="minorHAnsi"/>
                <w:iCs/>
                <w:sz w:val="20"/>
                <w:szCs w:val="20"/>
              </w:rPr>
            </w:pPr>
            <w:r w:rsidRPr="001D1EA2">
              <w:rPr>
                <w:rFonts w:eastAsiaTheme="minorHAnsi"/>
                <w:iCs/>
                <w:sz w:val="20"/>
                <w:szCs w:val="20"/>
                <w:lang w:val="en-US"/>
              </w:rPr>
              <w:t>Co-authored by ETC and CAMES (lead)</w:t>
            </w:r>
          </w:p>
          <w:p w14:paraId="0E6FB53E" w14:textId="77777777" w:rsidR="00105442" w:rsidRPr="001D1EA2" w:rsidRDefault="00B32E5D" w:rsidP="001D1EA2">
            <w:pPr>
              <w:numPr>
                <w:ilvl w:val="0"/>
                <w:numId w:val="13"/>
              </w:numPr>
              <w:rPr>
                <w:rFonts w:eastAsiaTheme="minorHAnsi"/>
                <w:iCs/>
                <w:sz w:val="20"/>
                <w:szCs w:val="20"/>
              </w:rPr>
            </w:pPr>
            <w:r w:rsidRPr="001D1EA2">
              <w:rPr>
                <w:rFonts w:eastAsiaTheme="minorHAnsi"/>
                <w:iCs/>
                <w:sz w:val="20"/>
                <w:szCs w:val="20"/>
                <w:lang w:val="en-US"/>
              </w:rPr>
              <w:t xml:space="preserve">A final list to be published before </w:t>
            </w:r>
            <w:r w:rsidR="001D1EA2">
              <w:rPr>
                <w:rFonts w:eastAsiaTheme="minorHAnsi"/>
                <w:iCs/>
                <w:sz w:val="20"/>
                <w:szCs w:val="20"/>
                <w:lang w:val="en-US"/>
              </w:rPr>
              <w:t xml:space="preserve">AM 2018 </w:t>
            </w:r>
            <w:r w:rsidRPr="001D1EA2">
              <w:rPr>
                <w:rFonts w:eastAsiaTheme="minorHAnsi"/>
                <w:iCs/>
                <w:sz w:val="20"/>
                <w:szCs w:val="20"/>
                <w:lang w:val="en-US"/>
              </w:rPr>
              <w:t>Valencia</w:t>
            </w:r>
          </w:p>
          <w:p w14:paraId="6E88CECE" w14:textId="77777777" w:rsidR="001D1EA2" w:rsidRPr="001D1EA2" w:rsidRDefault="001D1EA2" w:rsidP="008E7B3A">
            <w:pPr>
              <w:rPr>
                <w:rFonts w:eastAsiaTheme="minorHAnsi"/>
                <w:b/>
                <w:iCs/>
                <w:sz w:val="20"/>
                <w:szCs w:val="20"/>
              </w:rPr>
            </w:pPr>
          </w:p>
          <w:p w14:paraId="1172B963" w14:textId="32B8262E" w:rsidR="00003D3C" w:rsidRPr="00BB4F15" w:rsidRDefault="001D1EA2" w:rsidP="00CB7907">
            <w:pPr>
              <w:rPr>
                <w:rFonts w:eastAsiaTheme="minorHAnsi"/>
                <w:b/>
                <w:bCs/>
                <w:sz w:val="20"/>
                <w:szCs w:val="20"/>
                <w:lang w:val="en-US"/>
              </w:rPr>
            </w:pPr>
            <w:r>
              <w:rPr>
                <w:rFonts w:eastAsiaTheme="minorHAnsi"/>
                <w:iCs/>
                <w:sz w:val="20"/>
                <w:szCs w:val="20"/>
                <w:lang w:val="en-US"/>
              </w:rPr>
              <w:t xml:space="preserve">Prof. </w:t>
            </w:r>
            <w:proofErr w:type="spellStart"/>
            <w:r>
              <w:rPr>
                <w:rFonts w:eastAsiaTheme="minorHAnsi"/>
                <w:iCs/>
                <w:sz w:val="20"/>
                <w:szCs w:val="20"/>
                <w:lang w:val="en-US"/>
              </w:rPr>
              <w:t>Eiberg</w:t>
            </w:r>
            <w:proofErr w:type="spellEnd"/>
            <w:r>
              <w:rPr>
                <w:rFonts w:eastAsiaTheme="minorHAnsi"/>
                <w:iCs/>
                <w:sz w:val="20"/>
                <w:szCs w:val="20"/>
                <w:lang w:val="en-US"/>
              </w:rPr>
              <w:t xml:space="preserve"> confirmed that ESVS is not endorsing other </w:t>
            </w:r>
            <w:r w:rsidR="002D6C6F">
              <w:rPr>
                <w:rFonts w:eastAsiaTheme="minorHAnsi"/>
                <w:iCs/>
                <w:sz w:val="20"/>
                <w:szCs w:val="20"/>
                <w:lang w:val="en-US"/>
              </w:rPr>
              <w:t>courses</w:t>
            </w:r>
            <w:r>
              <w:rPr>
                <w:rFonts w:eastAsiaTheme="minorHAnsi"/>
                <w:iCs/>
                <w:sz w:val="20"/>
                <w:szCs w:val="20"/>
                <w:lang w:val="en-US"/>
              </w:rPr>
              <w:t xml:space="preserve"> this year. </w:t>
            </w:r>
            <w:r w:rsidR="001665F0" w:rsidRPr="00BB4F15">
              <w:rPr>
                <w:rFonts w:eastAsiaTheme="minorHAnsi"/>
                <w:iCs/>
                <w:sz w:val="20"/>
                <w:szCs w:val="20"/>
                <w:lang w:val="en-US"/>
              </w:rPr>
              <w:t xml:space="preserve">  </w:t>
            </w:r>
          </w:p>
          <w:p w14:paraId="793ECAE0" w14:textId="2CE022C6" w:rsidR="003B33C1" w:rsidRPr="00CB7907" w:rsidRDefault="001D1EA2" w:rsidP="00CB7907">
            <w:pPr>
              <w:rPr>
                <w:rFonts w:eastAsiaTheme="minorHAnsi"/>
                <w:b/>
                <w:bCs/>
                <w:sz w:val="20"/>
                <w:szCs w:val="20"/>
                <w:lang w:val="en-US"/>
              </w:rPr>
            </w:pPr>
            <w:r>
              <w:rPr>
                <w:rFonts w:eastAsiaTheme="minorHAnsi"/>
                <w:iCs/>
                <w:sz w:val="20"/>
                <w:szCs w:val="20"/>
                <w:lang w:val="en-US"/>
              </w:rPr>
              <w:t xml:space="preserve">In regards to the Vascular week, this project needs initial funding, educational grants </w:t>
            </w:r>
            <w:r w:rsidR="00D3110E">
              <w:rPr>
                <w:rFonts w:eastAsiaTheme="minorHAnsi"/>
                <w:iCs/>
                <w:sz w:val="20"/>
                <w:szCs w:val="20"/>
                <w:lang w:val="en-US"/>
              </w:rPr>
              <w:t>coming</w:t>
            </w:r>
            <w:r>
              <w:rPr>
                <w:rFonts w:eastAsiaTheme="minorHAnsi"/>
                <w:iCs/>
                <w:sz w:val="20"/>
                <w:szCs w:val="20"/>
                <w:lang w:val="en-US"/>
              </w:rPr>
              <w:t xml:space="preserve"> from the industry. </w:t>
            </w:r>
          </w:p>
          <w:p w14:paraId="78F9F140" w14:textId="77777777" w:rsidR="001665F0" w:rsidRPr="00DF0391" w:rsidRDefault="00B4776C" w:rsidP="00B4776C">
            <w:pPr>
              <w:rPr>
                <w:rFonts w:eastAsiaTheme="minorHAnsi"/>
                <w:b/>
                <w:bCs/>
                <w:sz w:val="20"/>
                <w:szCs w:val="20"/>
                <w:lang w:val="en-US"/>
              </w:rPr>
            </w:pPr>
            <w:r>
              <w:rPr>
                <w:rFonts w:eastAsiaTheme="minorHAnsi"/>
                <w:iCs/>
                <w:sz w:val="20"/>
                <w:szCs w:val="20"/>
                <w:lang w:val="en-US"/>
              </w:rPr>
              <w:t xml:space="preserve">Prof. </w:t>
            </w:r>
            <w:proofErr w:type="spellStart"/>
            <w:r>
              <w:rPr>
                <w:rFonts w:eastAsiaTheme="minorHAnsi"/>
                <w:iCs/>
                <w:sz w:val="20"/>
                <w:szCs w:val="20"/>
                <w:lang w:val="en-US"/>
              </w:rPr>
              <w:t>Eiberg</w:t>
            </w:r>
            <w:proofErr w:type="spellEnd"/>
            <w:r>
              <w:rPr>
                <w:rFonts w:eastAsiaTheme="minorHAnsi"/>
                <w:iCs/>
                <w:sz w:val="20"/>
                <w:szCs w:val="20"/>
                <w:lang w:val="en-US"/>
              </w:rPr>
              <w:t xml:space="preserve"> confirmed that we did not find an eL</w:t>
            </w:r>
            <w:r w:rsidR="003B33C1" w:rsidRPr="00CB7907">
              <w:rPr>
                <w:rFonts w:eastAsiaTheme="minorHAnsi"/>
                <w:iCs/>
                <w:sz w:val="20"/>
                <w:szCs w:val="20"/>
                <w:lang w:val="en-US"/>
              </w:rPr>
              <w:t xml:space="preserve">earning </w:t>
            </w:r>
            <w:proofErr w:type="spellStart"/>
            <w:r w:rsidR="003B33C1" w:rsidRPr="00CB7907">
              <w:rPr>
                <w:rFonts w:eastAsiaTheme="minorHAnsi"/>
                <w:iCs/>
                <w:sz w:val="20"/>
                <w:szCs w:val="20"/>
                <w:lang w:val="en-US"/>
              </w:rPr>
              <w:t>convenor</w:t>
            </w:r>
            <w:proofErr w:type="spellEnd"/>
            <w:r>
              <w:rPr>
                <w:rFonts w:eastAsiaTheme="minorHAnsi"/>
                <w:iCs/>
                <w:sz w:val="20"/>
                <w:szCs w:val="20"/>
                <w:lang w:val="en-US"/>
              </w:rPr>
              <w:t xml:space="preserve"> yet. The aim is to </w:t>
            </w:r>
            <w:proofErr w:type="spellStart"/>
            <w:r w:rsidR="003B33C1" w:rsidRPr="00CB7907">
              <w:rPr>
                <w:rFonts w:eastAsiaTheme="minorHAnsi"/>
                <w:iCs/>
                <w:sz w:val="20"/>
                <w:szCs w:val="20"/>
                <w:lang w:val="en-US"/>
              </w:rPr>
              <w:t>stablish</w:t>
            </w:r>
            <w:proofErr w:type="spellEnd"/>
            <w:r w:rsidR="003B33C1" w:rsidRPr="00CB7907">
              <w:rPr>
                <w:rFonts w:eastAsiaTheme="minorHAnsi"/>
                <w:iCs/>
                <w:sz w:val="20"/>
                <w:szCs w:val="20"/>
                <w:lang w:val="en-US"/>
              </w:rPr>
              <w:t xml:space="preserve"> a</w:t>
            </w:r>
            <w:r>
              <w:rPr>
                <w:rFonts w:eastAsiaTheme="minorHAnsi"/>
                <w:iCs/>
                <w:sz w:val="20"/>
                <w:szCs w:val="20"/>
                <w:lang w:val="en-US"/>
              </w:rPr>
              <w:t>n</w:t>
            </w:r>
            <w:r w:rsidR="003B33C1" w:rsidRPr="00CB7907">
              <w:rPr>
                <w:rFonts w:eastAsiaTheme="minorHAnsi"/>
                <w:iCs/>
                <w:sz w:val="20"/>
                <w:szCs w:val="20"/>
                <w:lang w:val="en-US"/>
              </w:rPr>
              <w:t xml:space="preserve"> </w:t>
            </w:r>
            <w:r w:rsidRPr="00CB7907">
              <w:rPr>
                <w:rFonts w:eastAsiaTheme="minorHAnsi"/>
                <w:iCs/>
                <w:sz w:val="20"/>
                <w:szCs w:val="20"/>
                <w:lang w:val="en-US"/>
              </w:rPr>
              <w:t>eLearning</w:t>
            </w:r>
            <w:r w:rsidR="003B33C1" w:rsidRPr="00CB7907">
              <w:rPr>
                <w:rFonts w:eastAsiaTheme="minorHAnsi"/>
                <w:iCs/>
                <w:sz w:val="20"/>
                <w:szCs w:val="20"/>
                <w:lang w:val="en-US"/>
              </w:rPr>
              <w:t xml:space="preserve"> team </w:t>
            </w:r>
            <w:r>
              <w:rPr>
                <w:rFonts w:eastAsiaTheme="minorHAnsi"/>
                <w:iCs/>
                <w:sz w:val="20"/>
                <w:szCs w:val="20"/>
                <w:lang w:val="en-US"/>
              </w:rPr>
              <w:t>being part of the ETC. He invited the Councilors to contact him if any of them would like to be involved on the eLearning activities.</w:t>
            </w:r>
            <w:r w:rsidR="001665F0">
              <w:rPr>
                <w:rFonts w:eastAsiaTheme="minorHAnsi"/>
                <w:i/>
                <w:iCs/>
                <w:sz w:val="20"/>
                <w:szCs w:val="20"/>
                <w:lang w:val="en-US"/>
              </w:rPr>
              <w:t xml:space="preserve">                                   </w:t>
            </w:r>
          </w:p>
        </w:tc>
        <w:tc>
          <w:tcPr>
            <w:tcW w:w="1134" w:type="dxa"/>
          </w:tcPr>
          <w:p w14:paraId="27A92A73" w14:textId="77777777" w:rsidR="00600B5B" w:rsidRDefault="001665F0" w:rsidP="00600B5B">
            <w:pPr>
              <w:pStyle w:val="Default"/>
              <w:jc w:val="center"/>
              <w:rPr>
                <w:sz w:val="20"/>
                <w:szCs w:val="20"/>
                <w:lang w:val="de-DE"/>
              </w:rPr>
            </w:pPr>
            <w:r w:rsidRPr="00677101">
              <w:rPr>
                <w:sz w:val="20"/>
                <w:szCs w:val="20"/>
                <w:lang w:val="de-DE"/>
              </w:rPr>
              <w:lastRenderedPageBreak/>
              <w:t xml:space="preserve">J </w:t>
            </w:r>
            <w:proofErr w:type="spellStart"/>
            <w:r w:rsidRPr="00677101">
              <w:rPr>
                <w:sz w:val="20"/>
                <w:szCs w:val="20"/>
                <w:lang w:val="de-DE"/>
              </w:rPr>
              <w:t>Eiberg</w:t>
            </w:r>
            <w:proofErr w:type="spellEnd"/>
          </w:p>
          <w:p w14:paraId="1FCE3D8B" w14:textId="77777777" w:rsidR="00600B5B" w:rsidRDefault="001665F0" w:rsidP="00600B5B">
            <w:pPr>
              <w:pStyle w:val="Default"/>
              <w:jc w:val="center"/>
              <w:rPr>
                <w:sz w:val="20"/>
                <w:szCs w:val="20"/>
                <w:lang w:val="de-DE"/>
              </w:rPr>
            </w:pPr>
            <w:r w:rsidRPr="00677101">
              <w:rPr>
                <w:sz w:val="20"/>
                <w:szCs w:val="20"/>
                <w:lang w:val="de-DE"/>
              </w:rPr>
              <w:t xml:space="preserve"> H </w:t>
            </w:r>
            <w:proofErr w:type="spellStart"/>
            <w:r w:rsidRPr="00677101">
              <w:rPr>
                <w:sz w:val="20"/>
                <w:szCs w:val="20"/>
                <w:lang w:val="de-DE"/>
              </w:rPr>
              <w:t>Sillesen</w:t>
            </w:r>
            <w:proofErr w:type="spellEnd"/>
          </w:p>
          <w:p w14:paraId="461BC713" w14:textId="77777777" w:rsidR="001665F0" w:rsidRDefault="001665F0" w:rsidP="00600B5B">
            <w:pPr>
              <w:pStyle w:val="Default"/>
              <w:jc w:val="center"/>
              <w:rPr>
                <w:sz w:val="20"/>
                <w:szCs w:val="20"/>
                <w:lang w:val="de-DE"/>
              </w:rPr>
            </w:pPr>
            <w:r w:rsidRPr="00677101">
              <w:rPr>
                <w:sz w:val="20"/>
                <w:szCs w:val="20"/>
                <w:lang w:val="de-DE"/>
              </w:rPr>
              <w:t>S Debus</w:t>
            </w:r>
          </w:p>
          <w:p w14:paraId="32B10BFB" w14:textId="77777777" w:rsidR="00B1385F" w:rsidRPr="00677101" w:rsidRDefault="00B1385F" w:rsidP="00600B5B">
            <w:pPr>
              <w:pStyle w:val="Default"/>
              <w:jc w:val="center"/>
              <w:rPr>
                <w:sz w:val="20"/>
                <w:szCs w:val="20"/>
                <w:lang w:val="de-DE"/>
              </w:rPr>
            </w:pPr>
            <w:r>
              <w:rPr>
                <w:sz w:val="20"/>
                <w:szCs w:val="20"/>
                <w:lang w:val="de-DE"/>
              </w:rPr>
              <w:t xml:space="preserve">A </w:t>
            </w:r>
            <w:proofErr w:type="spellStart"/>
            <w:r>
              <w:rPr>
                <w:sz w:val="20"/>
                <w:szCs w:val="20"/>
                <w:lang w:val="de-DE"/>
              </w:rPr>
              <w:t>Halliday</w:t>
            </w:r>
            <w:proofErr w:type="spellEnd"/>
          </w:p>
        </w:tc>
      </w:tr>
      <w:tr w:rsidR="006A4B36" w:rsidRPr="00BF66E8" w14:paraId="77054780" w14:textId="77777777" w:rsidTr="006C4EEC">
        <w:trPr>
          <w:trHeight w:val="90"/>
        </w:trPr>
        <w:tc>
          <w:tcPr>
            <w:tcW w:w="520" w:type="dxa"/>
          </w:tcPr>
          <w:p w14:paraId="2D25A448" w14:textId="77777777" w:rsidR="006A4B36" w:rsidRDefault="006A4B36" w:rsidP="006A4B36">
            <w:pPr>
              <w:pStyle w:val="Default"/>
              <w:jc w:val="center"/>
              <w:rPr>
                <w:sz w:val="20"/>
                <w:szCs w:val="20"/>
              </w:rPr>
            </w:pPr>
            <w:r>
              <w:rPr>
                <w:sz w:val="20"/>
                <w:szCs w:val="20"/>
              </w:rPr>
              <w:lastRenderedPageBreak/>
              <w:t>6</w:t>
            </w:r>
          </w:p>
        </w:tc>
        <w:tc>
          <w:tcPr>
            <w:tcW w:w="7947" w:type="dxa"/>
          </w:tcPr>
          <w:p w14:paraId="181C26D7" w14:textId="77777777" w:rsidR="003B33C1" w:rsidRPr="003B33C1" w:rsidRDefault="006A4B36" w:rsidP="00465BF1">
            <w:pPr>
              <w:rPr>
                <w:rFonts w:eastAsiaTheme="minorHAnsi"/>
                <w:b/>
                <w:bCs/>
                <w:sz w:val="20"/>
                <w:szCs w:val="20"/>
                <w:lang w:val="en-US"/>
              </w:rPr>
            </w:pPr>
            <w:r>
              <w:rPr>
                <w:rFonts w:eastAsiaTheme="minorHAnsi"/>
                <w:b/>
                <w:bCs/>
                <w:sz w:val="20"/>
                <w:szCs w:val="20"/>
                <w:lang w:val="en-US"/>
              </w:rPr>
              <w:t>EVST Report</w:t>
            </w:r>
          </w:p>
          <w:p w14:paraId="0B0AC0EE" w14:textId="77777777" w:rsidR="00C22EC9" w:rsidRDefault="003F1082" w:rsidP="00C22EC9">
            <w:pPr>
              <w:rPr>
                <w:rFonts w:eastAsiaTheme="minorHAnsi"/>
                <w:bCs/>
                <w:sz w:val="20"/>
                <w:szCs w:val="20"/>
                <w:lang w:val="nl-NL"/>
              </w:rPr>
            </w:pPr>
            <w:r>
              <w:rPr>
                <w:rFonts w:eastAsiaTheme="minorHAnsi"/>
                <w:bCs/>
                <w:sz w:val="20"/>
                <w:szCs w:val="20"/>
                <w:lang w:val="en-US"/>
              </w:rPr>
              <w:t xml:space="preserve">Prof. </w:t>
            </w:r>
            <w:proofErr w:type="spellStart"/>
            <w:r>
              <w:rPr>
                <w:rFonts w:eastAsiaTheme="minorHAnsi"/>
                <w:bCs/>
                <w:sz w:val="20"/>
                <w:szCs w:val="20"/>
                <w:lang w:val="en-US"/>
              </w:rPr>
              <w:t>Jongkind</w:t>
            </w:r>
            <w:proofErr w:type="spellEnd"/>
            <w:r>
              <w:rPr>
                <w:rFonts w:eastAsiaTheme="minorHAnsi"/>
                <w:bCs/>
                <w:sz w:val="20"/>
                <w:szCs w:val="20"/>
                <w:lang w:val="en-US"/>
              </w:rPr>
              <w:t xml:space="preserve"> presented to the councilors EVST report. </w:t>
            </w:r>
            <w:r w:rsidR="00B32E5D" w:rsidRPr="003F1082">
              <w:rPr>
                <w:rFonts w:eastAsiaTheme="minorHAnsi"/>
                <w:bCs/>
                <w:sz w:val="20"/>
                <w:szCs w:val="20"/>
                <w:lang w:val="nl-NL"/>
              </w:rPr>
              <w:t xml:space="preserve">EVST </w:t>
            </w:r>
            <w:proofErr w:type="spellStart"/>
            <w:r w:rsidR="00B32E5D" w:rsidRPr="003F1082">
              <w:rPr>
                <w:rFonts w:eastAsiaTheme="minorHAnsi"/>
                <w:bCs/>
                <w:sz w:val="20"/>
                <w:szCs w:val="20"/>
                <w:lang w:val="nl-NL"/>
              </w:rPr>
              <w:t>represent</w:t>
            </w:r>
            <w:proofErr w:type="spellEnd"/>
            <w:r w:rsidR="00B32E5D" w:rsidRPr="003F1082">
              <w:rPr>
                <w:rFonts w:eastAsiaTheme="minorHAnsi"/>
                <w:bCs/>
                <w:sz w:val="20"/>
                <w:szCs w:val="20"/>
                <w:lang w:val="nl-NL"/>
              </w:rPr>
              <w:t xml:space="preserve"> the </w:t>
            </w:r>
            <w:proofErr w:type="spellStart"/>
            <w:r w:rsidR="00B32E5D" w:rsidRPr="003F1082">
              <w:rPr>
                <w:rFonts w:eastAsiaTheme="minorHAnsi"/>
                <w:bCs/>
                <w:sz w:val="20"/>
                <w:szCs w:val="20"/>
                <w:lang w:val="nl-NL"/>
              </w:rPr>
              <w:t>interests</w:t>
            </w:r>
            <w:proofErr w:type="spellEnd"/>
            <w:r w:rsidR="00B32E5D" w:rsidRPr="003F1082">
              <w:rPr>
                <w:rFonts w:eastAsiaTheme="minorHAnsi"/>
                <w:bCs/>
                <w:sz w:val="20"/>
                <w:szCs w:val="20"/>
                <w:lang w:val="nl-NL"/>
              </w:rPr>
              <w:t xml:space="preserve"> of trainees in </w:t>
            </w:r>
            <w:proofErr w:type="spellStart"/>
            <w:r w:rsidR="00B32E5D" w:rsidRPr="003F1082">
              <w:rPr>
                <w:rFonts w:eastAsiaTheme="minorHAnsi"/>
                <w:bCs/>
                <w:sz w:val="20"/>
                <w:szCs w:val="20"/>
                <w:lang w:val="nl-NL"/>
              </w:rPr>
              <w:t>vascular</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surgery</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within</w:t>
            </w:r>
            <w:proofErr w:type="spellEnd"/>
            <w:r w:rsidR="00B32E5D" w:rsidRPr="003F1082">
              <w:rPr>
                <w:rFonts w:eastAsiaTheme="minorHAnsi"/>
                <w:bCs/>
                <w:sz w:val="20"/>
                <w:szCs w:val="20"/>
                <w:lang w:val="nl-NL"/>
              </w:rPr>
              <w:t xml:space="preserve"> the ESVS, </w:t>
            </w:r>
            <w:proofErr w:type="spellStart"/>
            <w:r w:rsidR="00B32E5D" w:rsidRPr="003F1082">
              <w:rPr>
                <w:rFonts w:eastAsiaTheme="minorHAnsi"/>
                <w:bCs/>
                <w:sz w:val="20"/>
                <w:szCs w:val="20"/>
                <w:lang w:val="nl-NL"/>
              </w:rPr>
              <w:t>especially</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with</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regards</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to</w:t>
            </w:r>
            <w:proofErr w:type="spellEnd"/>
            <w:r w:rsidR="00B32E5D" w:rsidRPr="003F1082">
              <w:rPr>
                <w:rFonts w:eastAsiaTheme="minorHAnsi"/>
                <w:bCs/>
                <w:sz w:val="20"/>
                <w:szCs w:val="20"/>
                <w:lang w:val="nl-NL"/>
              </w:rPr>
              <w:t xml:space="preserve"> training, </w:t>
            </w:r>
            <w:proofErr w:type="spellStart"/>
            <w:r w:rsidR="00B32E5D" w:rsidRPr="003F1082">
              <w:rPr>
                <w:rFonts w:eastAsiaTheme="minorHAnsi"/>
                <w:bCs/>
                <w:sz w:val="20"/>
                <w:szCs w:val="20"/>
                <w:lang w:val="nl-NL"/>
              </w:rPr>
              <w:t>education</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careers</w:t>
            </w:r>
            <w:proofErr w:type="spellEnd"/>
            <w:r w:rsidR="00B32E5D" w:rsidRPr="003F1082">
              <w:rPr>
                <w:rFonts w:eastAsiaTheme="minorHAnsi"/>
                <w:bCs/>
                <w:sz w:val="20"/>
                <w:szCs w:val="20"/>
                <w:lang w:val="nl-NL"/>
              </w:rPr>
              <w:t xml:space="preserve">, research </w:t>
            </w:r>
            <w:proofErr w:type="spellStart"/>
            <w:r w:rsidR="00B32E5D" w:rsidRPr="003F1082">
              <w:rPr>
                <w:rFonts w:eastAsiaTheme="minorHAnsi"/>
                <w:bCs/>
                <w:sz w:val="20"/>
                <w:szCs w:val="20"/>
                <w:lang w:val="nl-NL"/>
              </w:rPr>
              <w:t>and</w:t>
            </w:r>
            <w:proofErr w:type="spellEnd"/>
            <w:r w:rsidR="00B32E5D" w:rsidRPr="003F1082">
              <w:rPr>
                <w:rFonts w:eastAsiaTheme="minorHAnsi"/>
                <w:bCs/>
                <w:sz w:val="20"/>
                <w:szCs w:val="20"/>
                <w:lang w:val="nl-NL"/>
              </w:rPr>
              <w:t xml:space="preserve"> exchange </w:t>
            </w:r>
            <w:proofErr w:type="spellStart"/>
            <w:r w:rsidR="00B32E5D" w:rsidRPr="003F1082">
              <w:rPr>
                <w:rFonts w:eastAsiaTheme="minorHAnsi"/>
                <w:bCs/>
                <w:sz w:val="20"/>
                <w:szCs w:val="20"/>
                <w:lang w:val="nl-NL"/>
              </w:rPr>
              <w:t>programmes</w:t>
            </w:r>
            <w:proofErr w:type="spellEnd"/>
            <w:r w:rsidR="00B32E5D" w:rsidRPr="003F1082">
              <w:rPr>
                <w:rFonts w:eastAsiaTheme="minorHAnsi"/>
                <w:bCs/>
                <w:sz w:val="20"/>
                <w:szCs w:val="20"/>
                <w:lang w:val="nl-NL"/>
              </w:rPr>
              <w:t>.</w:t>
            </w:r>
            <w:r>
              <w:rPr>
                <w:rFonts w:eastAsiaTheme="minorHAnsi"/>
                <w:bCs/>
                <w:sz w:val="20"/>
                <w:szCs w:val="20"/>
                <w:lang w:val="nl-NL"/>
              </w:rPr>
              <w:t xml:space="preserve"> EVST </w:t>
            </w:r>
            <w:r w:rsidR="00B32E5D" w:rsidRPr="003F1082">
              <w:rPr>
                <w:rFonts w:eastAsiaTheme="minorHAnsi"/>
                <w:bCs/>
                <w:sz w:val="20"/>
                <w:szCs w:val="20"/>
                <w:lang w:val="nl-NL"/>
              </w:rPr>
              <w:t xml:space="preserve">goal is </w:t>
            </w:r>
            <w:proofErr w:type="spellStart"/>
            <w:r w:rsidR="00B32E5D" w:rsidRPr="003F1082">
              <w:rPr>
                <w:rFonts w:eastAsiaTheme="minorHAnsi"/>
                <w:bCs/>
                <w:sz w:val="20"/>
                <w:szCs w:val="20"/>
                <w:lang w:val="nl-NL"/>
              </w:rPr>
              <w:t>to</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provide</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an</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equal</w:t>
            </w:r>
            <w:proofErr w:type="spellEnd"/>
            <w:r w:rsidR="00B32E5D" w:rsidRPr="003F1082">
              <w:rPr>
                <w:rFonts w:eastAsiaTheme="minorHAnsi"/>
                <w:bCs/>
                <w:sz w:val="20"/>
                <w:szCs w:val="20"/>
                <w:lang w:val="nl-NL"/>
              </w:rPr>
              <w:t xml:space="preserve"> level of </w:t>
            </w:r>
            <w:proofErr w:type="spellStart"/>
            <w:r w:rsidR="00B32E5D" w:rsidRPr="003F1082">
              <w:rPr>
                <w:rFonts w:eastAsiaTheme="minorHAnsi"/>
                <w:bCs/>
                <w:sz w:val="20"/>
                <w:szCs w:val="20"/>
                <w:lang w:val="nl-NL"/>
              </w:rPr>
              <w:t>knowledge</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and</w:t>
            </w:r>
            <w:proofErr w:type="spellEnd"/>
            <w:r w:rsidR="00B32E5D" w:rsidRPr="003F1082">
              <w:rPr>
                <w:rFonts w:eastAsiaTheme="minorHAnsi"/>
                <w:bCs/>
                <w:sz w:val="20"/>
                <w:szCs w:val="20"/>
                <w:lang w:val="nl-NL"/>
              </w:rPr>
              <w:t xml:space="preserve"> skills </w:t>
            </w:r>
            <w:proofErr w:type="spellStart"/>
            <w:r w:rsidR="00B32E5D" w:rsidRPr="003F1082">
              <w:rPr>
                <w:rFonts w:eastAsiaTheme="minorHAnsi"/>
                <w:bCs/>
                <w:sz w:val="20"/>
                <w:szCs w:val="20"/>
                <w:lang w:val="nl-NL"/>
              </w:rPr>
              <w:t>for</w:t>
            </w:r>
            <w:proofErr w:type="spellEnd"/>
            <w:r w:rsidR="00B32E5D" w:rsidRPr="003F1082">
              <w:rPr>
                <w:rFonts w:eastAsiaTheme="minorHAnsi"/>
                <w:bCs/>
                <w:sz w:val="20"/>
                <w:szCs w:val="20"/>
                <w:lang w:val="nl-NL"/>
              </w:rPr>
              <w:t xml:space="preserve"> trainees in </w:t>
            </w:r>
            <w:proofErr w:type="spellStart"/>
            <w:r w:rsidR="00B32E5D" w:rsidRPr="003F1082">
              <w:rPr>
                <w:rFonts w:eastAsiaTheme="minorHAnsi"/>
                <w:bCs/>
                <w:sz w:val="20"/>
                <w:szCs w:val="20"/>
                <w:lang w:val="nl-NL"/>
              </w:rPr>
              <w:t>vascular</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surgery</w:t>
            </w:r>
            <w:proofErr w:type="spellEnd"/>
            <w:r w:rsidR="00B32E5D" w:rsidRPr="003F1082">
              <w:rPr>
                <w:rFonts w:eastAsiaTheme="minorHAnsi"/>
                <w:bCs/>
                <w:sz w:val="20"/>
                <w:szCs w:val="20"/>
                <w:lang w:val="nl-NL"/>
              </w:rPr>
              <w:t xml:space="preserve"> </w:t>
            </w:r>
            <w:proofErr w:type="spellStart"/>
            <w:r w:rsidR="00B32E5D" w:rsidRPr="003F1082">
              <w:rPr>
                <w:rFonts w:eastAsiaTheme="minorHAnsi"/>
                <w:bCs/>
                <w:sz w:val="20"/>
                <w:szCs w:val="20"/>
                <w:lang w:val="nl-NL"/>
              </w:rPr>
              <w:t>all</w:t>
            </w:r>
            <w:proofErr w:type="spellEnd"/>
            <w:r w:rsidR="00B32E5D" w:rsidRPr="003F1082">
              <w:rPr>
                <w:rFonts w:eastAsiaTheme="minorHAnsi"/>
                <w:bCs/>
                <w:sz w:val="20"/>
                <w:szCs w:val="20"/>
                <w:lang w:val="nl-NL"/>
              </w:rPr>
              <w:t xml:space="preserve"> over Europe</w:t>
            </w:r>
            <w:r w:rsidR="00FA3859">
              <w:rPr>
                <w:rFonts w:eastAsiaTheme="minorHAnsi"/>
                <w:bCs/>
                <w:sz w:val="20"/>
                <w:szCs w:val="20"/>
                <w:lang w:val="nl-NL"/>
              </w:rPr>
              <w:t xml:space="preserve">. The EVST Council is </w:t>
            </w:r>
            <w:proofErr w:type="spellStart"/>
            <w:r w:rsidR="00FA3859">
              <w:rPr>
                <w:rFonts w:eastAsiaTheme="minorHAnsi"/>
                <w:bCs/>
                <w:sz w:val="20"/>
                <w:szCs w:val="20"/>
                <w:lang w:val="nl-NL"/>
              </w:rPr>
              <w:t>represented</w:t>
            </w:r>
            <w:proofErr w:type="spellEnd"/>
            <w:r w:rsidR="00FA3859">
              <w:rPr>
                <w:rFonts w:eastAsiaTheme="minorHAnsi"/>
                <w:bCs/>
                <w:sz w:val="20"/>
                <w:szCs w:val="20"/>
                <w:lang w:val="nl-NL"/>
              </w:rPr>
              <w:t xml:space="preserve"> </w:t>
            </w:r>
            <w:proofErr w:type="spellStart"/>
            <w:r w:rsidR="00FA3859">
              <w:rPr>
                <w:rFonts w:eastAsiaTheme="minorHAnsi"/>
                <w:bCs/>
                <w:sz w:val="20"/>
                <w:szCs w:val="20"/>
                <w:lang w:val="nl-NL"/>
              </w:rPr>
              <w:t>by</w:t>
            </w:r>
            <w:proofErr w:type="spellEnd"/>
            <w:r w:rsidR="00FA3859">
              <w:rPr>
                <w:rFonts w:eastAsiaTheme="minorHAnsi"/>
                <w:bCs/>
                <w:sz w:val="20"/>
                <w:szCs w:val="20"/>
                <w:lang w:val="nl-NL"/>
              </w:rPr>
              <w:t xml:space="preserve"> </w:t>
            </w:r>
            <w:r w:rsidR="00B32E5D" w:rsidRPr="00FA3859">
              <w:rPr>
                <w:rFonts w:eastAsiaTheme="minorHAnsi"/>
                <w:bCs/>
                <w:sz w:val="20"/>
                <w:szCs w:val="20"/>
                <w:lang w:val="nl-NL"/>
              </w:rPr>
              <w:t xml:space="preserve">18 </w:t>
            </w:r>
            <w:proofErr w:type="spellStart"/>
            <w:r w:rsidR="00B32E5D" w:rsidRPr="00FA3859">
              <w:rPr>
                <w:rFonts w:eastAsiaTheme="minorHAnsi"/>
                <w:bCs/>
                <w:sz w:val="20"/>
                <w:szCs w:val="20"/>
                <w:lang w:val="nl-NL"/>
              </w:rPr>
              <w:t>representatives</w:t>
            </w:r>
            <w:proofErr w:type="spellEnd"/>
            <w:r w:rsidR="00B32E5D" w:rsidRPr="00FA3859">
              <w:rPr>
                <w:rFonts w:eastAsiaTheme="minorHAnsi"/>
                <w:bCs/>
                <w:sz w:val="20"/>
                <w:szCs w:val="20"/>
                <w:lang w:val="nl-NL"/>
              </w:rPr>
              <w:t xml:space="preserve"> </w:t>
            </w:r>
            <w:proofErr w:type="spellStart"/>
            <w:r w:rsidR="00B32E5D" w:rsidRPr="00FA3859">
              <w:rPr>
                <w:rFonts w:eastAsiaTheme="minorHAnsi"/>
                <w:bCs/>
                <w:sz w:val="20"/>
                <w:szCs w:val="20"/>
                <w:lang w:val="nl-NL"/>
              </w:rPr>
              <w:t>from</w:t>
            </w:r>
            <w:proofErr w:type="spellEnd"/>
            <w:r w:rsidR="00B32E5D" w:rsidRPr="00FA3859">
              <w:rPr>
                <w:rFonts w:eastAsiaTheme="minorHAnsi"/>
                <w:bCs/>
                <w:sz w:val="20"/>
                <w:szCs w:val="20"/>
                <w:lang w:val="nl-NL"/>
              </w:rPr>
              <w:t xml:space="preserve"> </w:t>
            </w:r>
            <w:proofErr w:type="spellStart"/>
            <w:r w:rsidR="00B32E5D" w:rsidRPr="00FA3859">
              <w:rPr>
                <w:rFonts w:eastAsiaTheme="minorHAnsi"/>
                <w:bCs/>
                <w:sz w:val="20"/>
                <w:szCs w:val="20"/>
                <w:lang w:val="nl-NL"/>
              </w:rPr>
              <w:t>every</w:t>
            </w:r>
            <w:proofErr w:type="spellEnd"/>
            <w:r w:rsidR="00B32E5D" w:rsidRPr="00FA3859">
              <w:rPr>
                <w:rFonts w:eastAsiaTheme="minorHAnsi"/>
                <w:bCs/>
                <w:sz w:val="20"/>
                <w:szCs w:val="20"/>
                <w:lang w:val="nl-NL"/>
              </w:rPr>
              <w:t xml:space="preserve"> country </w:t>
            </w:r>
            <w:proofErr w:type="spellStart"/>
            <w:r w:rsidR="00B32E5D" w:rsidRPr="00FA3859">
              <w:rPr>
                <w:rFonts w:eastAsiaTheme="minorHAnsi"/>
                <w:bCs/>
                <w:sz w:val="20"/>
                <w:szCs w:val="20"/>
                <w:lang w:val="nl-NL"/>
              </w:rPr>
              <w:t>with</w:t>
            </w:r>
            <w:proofErr w:type="spellEnd"/>
            <w:r w:rsidR="00B32E5D" w:rsidRPr="00FA3859">
              <w:rPr>
                <w:rFonts w:eastAsiaTheme="minorHAnsi"/>
                <w:bCs/>
                <w:sz w:val="20"/>
                <w:szCs w:val="20"/>
                <w:lang w:val="nl-NL"/>
              </w:rPr>
              <w:t xml:space="preserve"> </w:t>
            </w:r>
            <w:r w:rsidR="00FA3859">
              <w:rPr>
                <w:rFonts w:eastAsiaTheme="minorHAnsi"/>
                <w:bCs/>
                <w:sz w:val="20"/>
                <w:szCs w:val="20"/>
                <w:lang w:val="nl-NL"/>
              </w:rPr>
              <w:t xml:space="preserve"> more </w:t>
            </w:r>
            <w:proofErr w:type="spellStart"/>
            <w:r w:rsidR="00FA3859">
              <w:rPr>
                <w:rFonts w:eastAsiaTheme="minorHAnsi"/>
                <w:bCs/>
                <w:sz w:val="20"/>
                <w:szCs w:val="20"/>
                <w:lang w:val="nl-NL"/>
              </w:rPr>
              <w:t>than</w:t>
            </w:r>
            <w:proofErr w:type="spellEnd"/>
            <w:r w:rsidR="00FA3859">
              <w:rPr>
                <w:rFonts w:eastAsiaTheme="minorHAnsi"/>
                <w:bCs/>
                <w:sz w:val="20"/>
                <w:szCs w:val="20"/>
                <w:lang w:val="nl-NL"/>
              </w:rPr>
              <w:t xml:space="preserve"> 1</w:t>
            </w:r>
            <w:r w:rsidR="00B32E5D" w:rsidRPr="00FA3859">
              <w:rPr>
                <w:rFonts w:eastAsiaTheme="minorHAnsi"/>
                <w:bCs/>
                <w:sz w:val="20"/>
                <w:szCs w:val="20"/>
                <w:lang w:val="nl-NL"/>
              </w:rPr>
              <w:t>0 members</w:t>
            </w:r>
            <w:r w:rsidR="00FA3859">
              <w:rPr>
                <w:rFonts w:eastAsiaTheme="minorHAnsi"/>
                <w:bCs/>
                <w:sz w:val="20"/>
                <w:szCs w:val="20"/>
                <w:lang w:val="nl-NL"/>
              </w:rPr>
              <w:t>.</w:t>
            </w:r>
            <w:r w:rsidR="00091268">
              <w:rPr>
                <w:rFonts w:eastAsiaTheme="minorHAnsi"/>
                <w:bCs/>
                <w:sz w:val="20"/>
                <w:szCs w:val="20"/>
                <w:lang w:val="nl-NL"/>
              </w:rPr>
              <w:t xml:space="preserve"> 507 EVST members in 2017.</w:t>
            </w:r>
            <w:r w:rsidR="00B31E2E">
              <w:rPr>
                <w:rFonts w:eastAsiaTheme="minorHAnsi"/>
                <w:bCs/>
                <w:sz w:val="20"/>
                <w:szCs w:val="20"/>
                <w:lang w:val="nl-NL"/>
              </w:rPr>
              <w:t xml:space="preserve"> EVST is </w:t>
            </w:r>
            <w:proofErr w:type="spellStart"/>
            <w:r w:rsidR="00B31E2E">
              <w:rPr>
                <w:rFonts w:eastAsiaTheme="minorHAnsi"/>
                <w:bCs/>
                <w:sz w:val="20"/>
                <w:szCs w:val="20"/>
                <w:lang w:val="nl-NL"/>
              </w:rPr>
              <w:t>cooperating</w:t>
            </w:r>
            <w:proofErr w:type="spellEnd"/>
            <w:r w:rsidR="00B31E2E">
              <w:rPr>
                <w:rFonts w:eastAsiaTheme="minorHAnsi"/>
                <w:bCs/>
                <w:sz w:val="20"/>
                <w:szCs w:val="20"/>
                <w:lang w:val="nl-NL"/>
              </w:rPr>
              <w:t xml:space="preserve"> </w:t>
            </w:r>
            <w:proofErr w:type="spellStart"/>
            <w:r w:rsidR="00B31E2E">
              <w:rPr>
                <w:rFonts w:eastAsiaTheme="minorHAnsi"/>
                <w:bCs/>
                <w:sz w:val="20"/>
                <w:szCs w:val="20"/>
                <w:lang w:val="nl-NL"/>
              </w:rPr>
              <w:t>and</w:t>
            </w:r>
            <w:proofErr w:type="spellEnd"/>
            <w:r w:rsidR="00B31E2E">
              <w:rPr>
                <w:rFonts w:eastAsiaTheme="minorHAnsi"/>
                <w:bCs/>
                <w:sz w:val="20"/>
                <w:szCs w:val="20"/>
                <w:lang w:val="nl-NL"/>
              </w:rPr>
              <w:t xml:space="preserve"> </w:t>
            </w:r>
            <w:proofErr w:type="spellStart"/>
            <w:r w:rsidR="00B31E2E">
              <w:rPr>
                <w:rFonts w:eastAsiaTheme="minorHAnsi"/>
                <w:bCs/>
                <w:sz w:val="20"/>
                <w:szCs w:val="20"/>
                <w:lang w:val="nl-NL"/>
              </w:rPr>
              <w:t>active</w:t>
            </w:r>
            <w:proofErr w:type="spellEnd"/>
            <w:r w:rsidR="00B31E2E">
              <w:rPr>
                <w:rFonts w:eastAsiaTheme="minorHAnsi"/>
                <w:bCs/>
                <w:sz w:val="20"/>
                <w:szCs w:val="20"/>
                <w:lang w:val="nl-NL"/>
              </w:rPr>
              <w:t xml:space="preserve"> on </w:t>
            </w:r>
            <w:proofErr w:type="spellStart"/>
            <w:r w:rsidR="00B31E2E">
              <w:rPr>
                <w:rFonts w:eastAsiaTheme="minorHAnsi"/>
                <w:bCs/>
                <w:sz w:val="20"/>
                <w:szCs w:val="20"/>
                <w:lang w:val="nl-NL"/>
              </w:rPr>
              <w:t>s</w:t>
            </w:r>
            <w:r w:rsidR="00B31E2E" w:rsidRPr="00B31E2E">
              <w:rPr>
                <w:rFonts w:eastAsiaTheme="minorHAnsi"/>
                <w:bCs/>
                <w:sz w:val="20"/>
                <w:szCs w:val="20"/>
                <w:lang w:val="nl-NL"/>
              </w:rPr>
              <w:t>cientific</w:t>
            </w:r>
            <w:proofErr w:type="spellEnd"/>
            <w:r w:rsidR="00B31E2E" w:rsidRPr="00B31E2E">
              <w:rPr>
                <w:rFonts w:eastAsiaTheme="minorHAnsi"/>
                <w:bCs/>
                <w:sz w:val="20"/>
                <w:szCs w:val="20"/>
                <w:lang w:val="nl-NL"/>
              </w:rPr>
              <w:t xml:space="preserve"> </w:t>
            </w:r>
            <w:proofErr w:type="spellStart"/>
            <w:r w:rsidR="00B31E2E" w:rsidRPr="00B31E2E">
              <w:rPr>
                <w:rFonts w:eastAsiaTheme="minorHAnsi"/>
                <w:bCs/>
                <w:sz w:val="20"/>
                <w:szCs w:val="20"/>
                <w:lang w:val="nl-NL"/>
              </w:rPr>
              <w:t>sessions</w:t>
            </w:r>
            <w:proofErr w:type="spellEnd"/>
            <w:r w:rsidR="00B31E2E">
              <w:rPr>
                <w:rFonts w:eastAsiaTheme="minorHAnsi"/>
                <w:bCs/>
                <w:sz w:val="20"/>
                <w:szCs w:val="20"/>
                <w:lang w:val="nl-NL"/>
              </w:rPr>
              <w:t xml:space="preserve"> at </w:t>
            </w:r>
            <w:r w:rsidR="00B31E2E" w:rsidRPr="00B31E2E">
              <w:rPr>
                <w:rFonts w:eastAsiaTheme="minorHAnsi"/>
                <w:bCs/>
                <w:sz w:val="20"/>
                <w:szCs w:val="20"/>
                <w:lang w:val="nl-NL"/>
              </w:rPr>
              <w:t xml:space="preserve">ESVS </w:t>
            </w:r>
            <w:proofErr w:type="spellStart"/>
            <w:r w:rsidR="00B31E2E" w:rsidRPr="00B31E2E">
              <w:rPr>
                <w:rFonts w:eastAsiaTheme="minorHAnsi"/>
                <w:bCs/>
                <w:sz w:val="20"/>
                <w:szCs w:val="20"/>
                <w:lang w:val="nl-NL"/>
              </w:rPr>
              <w:t>annual</w:t>
            </w:r>
            <w:proofErr w:type="spellEnd"/>
            <w:r w:rsidR="00B31E2E" w:rsidRPr="00B31E2E">
              <w:rPr>
                <w:rFonts w:eastAsiaTheme="minorHAnsi"/>
                <w:bCs/>
                <w:sz w:val="20"/>
                <w:szCs w:val="20"/>
                <w:lang w:val="nl-NL"/>
              </w:rPr>
              <w:t xml:space="preserve"> meeting</w:t>
            </w:r>
            <w:r w:rsidR="00227B50">
              <w:rPr>
                <w:rFonts w:eastAsiaTheme="minorHAnsi"/>
                <w:bCs/>
                <w:sz w:val="20"/>
                <w:szCs w:val="20"/>
                <w:lang w:val="nl-NL"/>
              </w:rPr>
              <w:t xml:space="preserve"> </w:t>
            </w:r>
            <w:proofErr w:type="spellStart"/>
            <w:r w:rsidR="00227B50">
              <w:rPr>
                <w:rFonts w:eastAsiaTheme="minorHAnsi"/>
                <w:bCs/>
                <w:sz w:val="20"/>
                <w:szCs w:val="20"/>
                <w:lang w:val="nl-NL"/>
              </w:rPr>
              <w:t>and</w:t>
            </w:r>
            <w:proofErr w:type="spellEnd"/>
            <w:r w:rsidR="00227B50">
              <w:rPr>
                <w:rFonts w:eastAsiaTheme="minorHAnsi"/>
                <w:bCs/>
                <w:sz w:val="20"/>
                <w:szCs w:val="20"/>
                <w:lang w:val="nl-NL"/>
              </w:rPr>
              <w:t xml:space="preserve"> </w:t>
            </w:r>
            <w:proofErr w:type="spellStart"/>
            <w:r w:rsidR="00B31E2E" w:rsidRPr="00B31E2E">
              <w:rPr>
                <w:rFonts w:eastAsiaTheme="minorHAnsi"/>
                <w:bCs/>
                <w:sz w:val="20"/>
                <w:szCs w:val="20"/>
                <w:lang w:val="nl-NL"/>
              </w:rPr>
              <w:t>Charing</w:t>
            </w:r>
            <w:proofErr w:type="spellEnd"/>
            <w:r w:rsidR="00B31E2E" w:rsidRPr="00B31E2E">
              <w:rPr>
                <w:rFonts w:eastAsiaTheme="minorHAnsi"/>
                <w:bCs/>
                <w:sz w:val="20"/>
                <w:szCs w:val="20"/>
                <w:lang w:val="nl-NL"/>
              </w:rPr>
              <w:t xml:space="preserve"> Cross Symposium</w:t>
            </w:r>
            <w:r w:rsidR="00227B50">
              <w:rPr>
                <w:rFonts w:eastAsiaTheme="minorHAnsi"/>
                <w:bCs/>
                <w:sz w:val="20"/>
                <w:szCs w:val="20"/>
                <w:lang w:val="nl-NL"/>
              </w:rPr>
              <w:t xml:space="preserve"> </w:t>
            </w:r>
            <w:proofErr w:type="spellStart"/>
            <w:r w:rsidR="00227B50">
              <w:rPr>
                <w:rFonts w:eastAsiaTheme="minorHAnsi"/>
                <w:bCs/>
                <w:sz w:val="20"/>
                <w:szCs w:val="20"/>
                <w:lang w:val="nl-NL"/>
              </w:rPr>
              <w:t>with</w:t>
            </w:r>
            <w:proofErr w:type="spellEnd"/>
            <w:r w:rsidR="00227B50">
              <w:rPr>
                <w:rFonts w:eastAsiaTheme="minorHAnsi"/>
                <w:bCs/>
                <w:sz w:val="20"/>
                <w:szCs w:val="20"/>
                <w:lang w:val="nl-NL"/>
              </w:rPr>
              <w:t xml:space="preserve"> </w:t>
            </w:r>
            <w:proofErr w:type="spellStart"/>
            <w:r w:rsidR="00B31E2E">
              <w:rPr>
                <w:rFonts w:eastAsiaTheme="minorHAnsi"/>
                <w:bCs/>
                <w:sz w:val="20"/>
                <w:szCs w:val="20"/>
                <w:lang w:val="nl-NL"/>
              </w:rPr>
              <w:t>a</w:t>
            </w:r>
            <w:r w:rsidR="00B31E2E" w:rsidRPr="00B31E2E">
              <w:rPr>
                <w:rFonts w:eastAsiaTheme="minorHAnsi"/>
                <w:bCs/>
                <w:sz w:val="20"/>
                <w:szCs w:val="20"/>
                <w:lang w:val="nl-NL"/>
              </w:rPr>
              <w:t>stract</w:t>
            </w:r>
            <w:proofErr w:type="spellEnd"/>
            <w:r w:rsidR="00B31E2E" w:rsidRPr="00B31E2E">
              <w:rPr>
                <w:rFonts w:eastAsiaTheme="minorHAnsi"/>
                <w:bCs/>
                <w:sz w:val="20"/>
                <w:szCs w:val="20"/>
                <w:lang w:val="nl-NL"/>
              </w:rPr>
              <w:t xml:space="preserve"> </w:t>
            </w:r>
            <w:proofErr w:type="spellStart"/>
            <w:r w:rsidR="00B31E2E" w:rsidRPr="00B31E2E">
              <w:rPr>
                <w:rFonts w:eastAsiaTheme="minorHAnsi"/>
                <w:bCs/>
                <w:sz w:val="20"/>
                <w:szCs w:val="20"/>
                <w:lang w:val="nl-NL"/>
              </w:rPr>
              <w:t>session</w:t>
            </w:r>
            <w:r w:rsidR="00227B50">
              <w:rPr>
                <w:rFonts w:eastAsiaTheme="minorHAnsi"/>
                <w:bCs/>
                <w:sz w:val="20"/>
                <w:szCs w:val="20"/>
                <w:lang w:val="nl-NL"/>
              </w:rPr>
              <w:t>s</w:t>
            </w:r>
            <w:proofErr w:type="spellEnd"/>
            <w:r w:rsidR="00227B50">
              <w:rPr>
                <w:rFonts w:eastAsiaTheme="minorHAnsi"/>
                <w:bCs/>
                <w:sz w:val="20"/>
                <w:szCs w:val="20"/>
                <w:lang w:val="nl-NL"/>
              </w:rPr>
              <w:t xml:space="preserve"> </w:t>
            </w:r>
            <w:proofErr w:type="spellStart"/>
            <w:r w:rsidR="00227B50">
              <w:rPr>
                <w:rFonts w:eastAsiaTheme="minorHAnsi"/>
                <w:bCs/>
                <w:sz w:val="20"/>
                <w:szCs w:val="20"/>
                <w:lang w:val="nl-NL"/>
              </w:rPr>
              <w:t>and</w:t>
            </w:r>
            <w:proofErr w:type="spellEnd"/>
            <w:r w:rsidR="00227B50">
              <w:rPr>
                <w:rFonts w:eastAsiaTheme="minorHAnsi"/>
                <w:bCs/>
                <w:sz w:val="20"/>
                <w:szCs w:val="20"/>
                <w:lang w:val="nl-NL"/>
              </w:rPr>
              <w:t xml:space="preserve"> </w:t>
            </w:r>
            <w:proofErr w:type="spellStart"/>
            <w:r w:rsidR="00B31E2E">
              <w:rPr>
                <w:rFonts w:eastAsiaTheme="minorHAnsi"/>
                <w:bCs/>
                <w:sz w:val="20"/>
                <w:szCs w:val="20"/>
                <w:lang w:val="nl-NL"/>
              </w:rPr>
              <w:t>ed</w:t>
            </w:r>
            <w:r w:rsidR="00B31E2E" w:rsidRPr="00B31E2E">
              <w:rPr>
                <w:rFonts w:eastAsiaTheme="minorHAnsi"/>
                <w:bCs/>
                <w:sz w:val="20"/>
                <w:szCs w:val="20"/>
                <w:lang w:val="nl-NL"/>
              </w:rPr>
              <w:t>ucational</w:t>
            </w:r>
            <w:proofErr w:type="spellEnd"/>
            <w:r w:rsidR="00B31E2E" w:rsidRPr="00B31E2E">
              <w:rPr>
                <w:rFonts w:eastAsiaTheme="minorHAnsi"/>
                <w:bCs/>
                <w:sz w:val="20"/>
                <w:szCs w:val="20"/>
                <w:lang w:val="nl-NL"/>
              </w:rPr>
              <w:t xml:space="preserve"> </w:t>
            </w:r>
            <w:proofErr w:type="spellStart"/>
            <w:r w:rsidR="00B31E2E" w:rsidRPr="00B31E2E">
              <w:rPr>
                <w:rFonts w:eastAsiaTheme="minorHAnsi"/>
                <w:bCs/>
                <w:sz w:val="20"/>
                <w:szCs w:val="20"/>
                <w:lang w:val="nl-NL"/>
              </w:rPr>
              <w:t>session</w:t>
            </w:r>
            <w:r w:rsidR="00227B50">
              <w:rPr>
                <w:rFonts w:eastAsiaTheme="minorHAnsi"/>
                <w:bCs/>
                <w:sz w:val="20"/>
                <w:szCs w:val="20"/>
                <w:lang w:val="nl-NL"/>
              </w:rPr>
              <w:t>s</w:t>
            </w:r>
            <w:proofErr w:type="spellEnd"/>
            <w:r w:rsidR="00227B50">
              <w:rPr>
                <w:rFonts w:eastAsiaTheme="minorHAnsi"/>
                <w:bCs/>
                <w:sz w:val="20"/>
                <w:szCs w:val="20"/>
                <w:lang w:val="nl-NL"/>
              </w:rPr>
              <w:t>.</w:t>
            </w:r>
            <w:r w:rsidR="00C22EC9">
              <w:rPr>
                <w:rFonts w:eastAsiaTheme="minorHAnsi"/>
                <w:bCs/>
                <w:sz w:val="20"/>
                <w:szCs w:val="20"/>
                <w:lang w:val="nl-NL"/>
              </w:rPr>
              <w:t xml:space="preserve"> </w:t>
            </w:r>
            <w:proofErr w:type="spellStart"/>
            <w:r w:rsidR="00C22EC9">
              <w:rPr>
                <w:rFonts w:eastAsiaTheme="minorHAnsi"/>
                <w:bCs/>
                <w:sz w:val="20"/>
                <w:szCs w:val="20"/>
                <w:lang w:val="nl-NL"/>
              </w:rPr>
              <w:t>Social</w:t>
            </w:r>
            <w:proofErr w:type="spellEnd"/>
            <w:r w:rsidR="00C22EC9">
              <w:rPr>
                <w:rFonts w:eastAsiaTheme="minorHAnsi"/>
                <w:bCs/>
                <w:sz w:val="20"/>
                <w:szCs w:val="20"/>
                <w:lang w:val="nl-NL"/>
              </w:rPr>
              <w:t xml:space="preserve"> media </w:t>
            </w:r>
            <w:proofErr w:type="spellStart"/>
            <w:r w:rsidR="00C22EC9">
              <w:rPr>
                <w:rFonts w:eastAsiaTheme="minorHAnsi"/>
                <w:bCs/>
                <w:sz w:val="20"/>
                <w:szCs w:val="20"/>
                <w:lang w:val="nl-NL"/>
              </w:rPr>
              <w:t>Social</w:t>
            </w:r>
            <w:proofErr w:type="spellEnd"/>
            <w:r w:rsidR="00C22EC9">
              <w:rPr>
                <w:rFonts w:eastAsiaTheme="minorHAnsi"/>
                <w:bCs/>
                <w:sz w:val="20"/>
                <w:szCs w:val="20"/>
                <w:lang w:val="nl-NL"/>
              </w:rPr>
              <w:t xml:space="preserve">: </w:t>
            </w:r>
            <w:proofErr w:type="spellStart"/>
            <w:r w:rsidR="00C22EC9" w:rsidRPr="00C22EC9">
              <w:rPr>
                <w:rFonts w:eastAsiaTheme="minorHAnsi"/>
                <w:bCs/>
                <w:sz w:val="20"/>
                <w:szCs w:val="20"/>
                <w:lang w:val="nl-NL"/>
              </w:rPr>
              <w:t>Linked</w:t>
            </w:r>
            <w:proofErr w:type="spellEnd"/>
            <w:r w:rsidR="00C22EC9" w:rsidRPr="00C22EC9">
              <w:rPr>
                <w:rFonts w:eastAsiaTheme="minorHAnsi"/>
                <w:bCs/>
                <w:sz w:val="20"/>
                <w:szCs w:val="20"/>
                <w:lang w:val="nl-NL"/>
              </w:rPr>
              <w:t xml:space="preserve"> in 925 </w:t>
            </w:r>
            <w:r w:rsidR="00C22EC9" w:rsidRPr="00C22EC9">
              <w:rPr>
                <w:rFonts w:eastAsiaTheme="minorHAnsi"/>
                <w:bCs/>
                <w:sz w:val="20"/>
                <w:szCs w:val="20"/>
                <w:lang w:val="nl-NL"/>
              </w:rPr>
              <w:lastRenderedPageBreak/>
              <w:t>members</w:t>
            </w:r>
            <w:r w:rsidR="00C22EC9">
              <w:rPr>
                <w:rFonts w:eastAsiaTheme="minorHAnsi"/>
                <w:bCs/>
                <w:sz w:val="20"/>
                <w:szCs w:val="20"/>
                <w:lang w:val="nl-NL"/>
              </w:rPr>
              <w:t xml:space="preserve">, </w:t>
            </w:r>
            <w:proofErr w:type="spellStart"/>
            <w:r w:rsidR="00C22EC9" w:rsidRPr="00C22EC9">
              <w:rPr>
                <w:rFonts w:eastAsiaTheme="minorHAnsi"/>
                <w:bCs/>
                <w:sz w:val="20"/>
                <w:szCs w:val="20"/>
                <w:lang w:val="nl-NL"/>
              </w:rPr>
              <w:t>Facebook</w:t>
            </w:r>
            <w:proofErr w:type="spellEnd"/>
            <w:r w:rsidR="00C22EC9">
              <w:rPr>
                <w:rFonts w:eastAsiaTheme="minorHAnsi"/>
                <w:bCs/>
                <w:sz w:val="20"/>
                <w:szCs w:val="20"/>
                <w:lang w:val="nl-NL"/>
              </w:rPr>
              <w:t xml:space="preserve"> </w:t>
            </w:r>
            <w:proofErr w:type="spellStart"/>
            <w:r w:rsidR="00C22EC9">
              <w:rPr>
                <w:rFonts w:eastAsiaTheme="minorHAnsi"/>
                <w:bCs/>
                <w:sz w:val="20"/>
                <w:szCs w:val="20"/>
                <w:lang w:val="nl-NL"/>
              </w:rPr>
              <w:t>and</w:t>
            </w:r>
            <w:proofErr w:type="spellEnd"/>
            <w:r w:rsidR="00C22EC9">
              <w:rPr>
                <w:rFonts w:eastAsiaTheme="minorHAnsi"/>
                <w:bCs/>
                <w:sz w:val="20"/>
                <w:szCs w:val="20"/>
                <w:lang w:val="nl-NL"/>
              </w:rPr>
              <w:t xml:space="preserve"> </w:t>
            </w:r>
            <w:proofErr w:type="spellStart"/>
            <w:r w:rsidR="00C22EC9" w:rsidRPr="00C22EC9">
              <w:rPr>
                <w:rFonts w:eastAsiaTheme="minorHAnsi"/>
                <w:bCs/>
                <w:sz w:val="20"/>
                <w:szCs w:val="20"/>
                <w:lang w:val="nl-NL"/>
              </w:rPr>
              <w:t>Twitter</w:t>
            </w:r>
            <w:proofErr w:type="spellEnd"/>
            <w:r w:rsidR="00C22EC9" w:rsidRPr="00C22EC9">
              <w:rPr>
                <w:rFonts w:eastAsiaTheme="minorHAnsi"/>
                <w:bCs/>
                <w:sz w:val="20"/>
                <w:szCs w:val="20"/>
                <w:lang w:val="nl-NL"/>
              </w:rPr>
              <w:t xml:space="preserve"> 430 </w:t>
            </w:r>
            <w:proofErr w:type="spellStart"/>
            <w:r w:rsidR="00C22EC9" w:rsidRPr="00C22EC9">
              <w:rPr>
                <w:rFonts w:eastAsiaTheme="minorHAnsi"/>
                <w:bCs/>
                <w:sz w:val="20"/>
                <w:szCs w:val="20"/>
                <w:lang w:val="nl-NL"/>
              </w:rPr>
              <w:t>followers</w:t>
            </w:r>
            <w:proofErr w:type="spellEnd"/>
            <w:r w:rsidR="00C22EC9">
              <w:rPr>
                <w:rFonts w:eastAsiaTheme="minorHAnsi"/>
                <w:bCs/>
                <w:sz w:val="20"/>
                <w:szCs w:val="20"/>
                <w:lang w:val="nl-NL"/>
              </w:rPr>
              <w:t>.</w:t>
            </w:r>
          </w:p>
          <w:p w14:paraId="36980E21" w14:textId="77777777" w:rsidR="00105442" w:rsidRPr="00840A95" w:rsidRDefault="00840A95" w:rsidP="00840A95">
            <w:pPr>
              <w:rPr>
                <w:rFonts w:eastAsiaTheme="minorHAnsi"/>
                <w:iCs/>
                <w:sz w:val="20"/>
                <w:szCs w:val="20"/>
                <w:lang w:val="en-US"/>
              </w:rPr>
            </w:pPr>
            <w:r w:rsidRPr="00840A95">
              <w:rPr>
                <w:rFonts w:eastAsiaTheme="minorHAnsi"/>
                <w:iCs/>
                <w:sz w:val="20"/>
                <w:szCs w:val="20"/>
                <w:lang w:val="en-US"/>
              </w:rPr>
              <w:t xml:space="preserve">EVST future plans: </w:t>
            </w:r>
            <w:r w:rsidR="00B32E5D" w:rsidRPr="00840A95">
              <w:rPr>
                <w:rFonts w:eastAsiaTheme="minorHAnsi"/>
                <w:iCs/>
                <w:sz w:val="20"/>
                <w:szCs w:val="20"/>
                <w:lang w:val="en-US"/>
              </w:rPr>
              <w:t>EVST future plans</w:t>
            </w:r>
            <w:r w:rsidRPr="00840A95">
              <w:rPr>
                <w:rFonts w:eastAsiaTheme="minorHAnsi"/>
                <w:iCs/>
                <w:sz w:val="20"/>
                <w:szCs w:val="20"/>
                <w:lang w:val="en-US"/>
              </w:rPr>
              <w:t xml:space="preserve"> are:</w:t>
            </w:r>
          </w:p>
          <w:p w14:paraId="0262CD27" w14:textId="77777777" w:rsidR="00840A95" w:rsidRPr="00840A95" w:rsidRDefault="00B32E5D" w:rsidP="00840A95">
            <w:pPr>
              <w:numPr>
                <w:ilvl w:val="0"/>
                <w:numId w:val="13"/>
              </w:numPr>
              <w:rPr>
                <w:rFonts w:eastAsiaTheme="minorHAnsi"/>
                <w:iCs/>
                <w:sz w:val="20"/>
                <w:szCs w:val="20"/>
                <w:lang w:val="en-US"/>
              </w:rPr>
            </w:pPr>
            <w:r w:rsidRPr="00840A95">
              <w:rPr>
                <w:rFonts w:eastAsiaTheme="minorHAnsi"/>
                <w:iCs/>
                <w:sz w:val="20"/>
                <w:szCs w:val="20"/>
                <w:lang w:val="en-US"/>
              </w:rPr>
              <w:t xml:space="preserve">Organize sessions for </w:t>
            </w:r>
            <w:proofErr w:type="spellStart"/>
            <w:r w:rsidRPr="00840A95">
              <w:rPr>
                <w:rFonts w:eastAsiaTheme="minorHAnsi"/>
                <w:iCs/>
                <w:sz w:val="20"/>
                <w:szCs w:val="20"/>
                <w:lang w:val="en-US"/>
              </w:rPr>
              <w:t>trainnees</w:t>
            </w:r>
            <w:proofErr w:type="spellEnd"/>
            <w:r w:rsidRPr="00840A95">
              <w:rPr>
                <w:rFonts w:eastAsiaTheme="minorHAnsi"/>
                <w:iCs/>
                <w:sz w:val="20"/>
                <w:szCs w:val="20"/>
                <w:lang w:val="en-US"/>
              </w:rPr>
              <w:t xml:space="preserve"> at high quality meetings </w:t>
            </w:r>
            <w:r w:rsidR="00840A95" w:rsidRPr="00840A95">
              <w:rPr>
                <w:rFonts w:eastAsiaTheme="minorHAnsi"/>
                <w:iCs/>
                <w:sz w:val="20"/>
                <w:szCs w:val="20"/>
                <w:lang w:val="en-US"/>
              </w:rPr>
              <w:t>(ESVS, CX and…)</w:t>
            </w:r>
          </w:p>
          <w:p w14:paraId="2364F762" w14:textId="77777777" w:rsidR="00105442" w:rsidRPr="00840A95" w:rsidRDefault="00B32E5D" w:rsidP="00840A95">
            <w:pPr>
              <w:numPr>
                <w:ilvl w:val="0"/>
                <w:numId w:val="13"/>
              </w:numPr>
              <w:rPr>
                <w:rFonts w:eastAsiaTheme="minorHAnsi"/>
                <w:iCs/>
                <w:sz w:val="20"/>
                <w:szCs w:val="20"/>
                <w:lang w:val="en-US"/>
              </w:rPr>
            </w:pPr>
            <w:r w:rsidRPr="00840A95">
              <w:rPr>
                <w:rFonts w:eastAsiaTheme="minorHAnsi"/>
                <w:iCs/>
                <w:sz w:val="20"/>
                <w:szCs w:val="20"/>
                <w:lang w:val="en-US"/>
              </w:rPr>
              <w:t>Organize training and educational sessions</w:t>
            </w:r>
          </w:p>
          <w:p w14:paraId="73733681" w14:textId="77777777" w:rsidR="00105442" w:rsidRPr="00840A95" w:rsidRDefault="00B32E5D" w:rsidP="00840A95">
            <w:pPr>
              <w:numPr>
                <w:ilvl w:val="0"/>
                <w:numId w:val="13"/>
              </w:numPr>
              <w:rPr>
                <w:rFonts w:eastAsiaTheme="minorHAnsi"/>
                <w:iCs/>
                <w:sz w:val="20"/>
                <w:szCs w:val="20"/>
                <w:lang w:val="en-US"/>
              </w:rPr>
            </w:pPr>
            <w:r w:rsidRPr="00840A95">
              <w:rPr>
                <w:rFonts w:eastAsiaTheme="minorHAnsi"/>
                <w:iCs/>
                <w:sz w:val="20"/>
                <w:szCs w:val="20"/>
                <w:lang w:val="en-US"/>
              </w:rPr>
              <w:t>Facilitate international exchange</w:t>
            </w:r>
          </w:p>
          <w:p w14:paraId="25FEE3C8" w14:textId="77777777" w:rsidR="00105442" w:rsidRPr="00840A95" w:rsidRDefault="00B32E5D" w:rsidP="00840A95">
            <w:pPr>
              <w:numPr>
                <w:ilvl w:val="0"/>
                <w:numId w:val="13"/>
              </w:numPr>
              <w:rPr>
                <w:rFonts w:eastAsiaTheme="minorHAnsi"/>
                <w:iCs/>
                <w:sz w:val="20"/>
                <w:szCs w:val="20"/>
                <w:lang w:val="en-US"/>
              </w:rPr>
            </w:pPr>
            <w:r w:rsidRPr="00840A95">
              <w:rPr>
                <w:rFonts w:eastAsiaTheme="minorHAnsi"/>
                <w:iCs/>
                <w:sz w:val="20"/>
                <w:szCs w:val="20"/>
                <w:lang w:val="en-US"/>
              </w:rPr>
              <w:t xml:space="preserve">Facilitate congress participation </w:t>
            </w:r>
          </w:p>
          <w:p w14:paraId="3E753F4E" w14:textId="77777777" w:rsidR="00105442" w:rsidRPr="00840A95" w:rsidRDefault="00B32E5D" w:rsidP="00840A95">
            <w:pPr>
              <w:numPr>
                <w:ilvl w:val="0"/>
                <w:numId w:val="13"/>
              </w:numPr>
              <w:rPr>
                <w:rFonts w:eastAsiaTheme="minorHAnsi"/>
                <w:iCs/>
                <w:sz w:val="20"/>
                <w:szCs w:val="20"/>
                <w:lang w:val="en-US"/>
              </w:rPr>
            </w:pPr>
            <w:r w:rsidRPr="00840A95">
              <w:rPr>
                <w:rFonts w:eastAsiaTheme="minorHAnsi"/>
                <w:iCs/>
                <w:sz w:val="20"/>
                <w:szCs w:val="20"/>
                <w:lang w:val="en-US"/>
              </w:rPr>
              <w:t xml:space="preserve">Create social opportunities, meet </w:t>
            </w:r>
            <w:proofErr w:type="spellStart"/>
            <w:r w:rsidRPr="00840A95">
              <w:rPr>
                <w:rFonts w:eastAsiaTheme="minorHAnsi"/>
                <w:iCs/>
                <w:sz w:val="20"/>
                <w:szCs w:val="20"/>
                <w:lang w:val="en-US"/>
              </w:rPr>
              <w:t>collegues</w:t>
            </w:r>
            <w:proofErr w:type="spellEnd"/>
            <w:r w:rsidRPr="00840A95">
              <w:rPr>
                <w:rFonts w:eastAsiaTheme="minorHAnsi"/>
                <w:iCs/>
                <w:sz w:val="20"/>
                <w:szCs w:val="20"/>
                <w:lang w:val="en-US"/>
              </w:rPr>
              <w:t>, stimulate discussion, learn from each other</w:t>
            </w:r>
          </w:p>
          <w:p w14:paraId="330A7066" w14:textId="77777777" w:rsidR="003F1082" w:rsidRPr="003F1082" w:rsidRDefault="00B32E5D" w:rsidP="00840A95">
            <w:pPr>
              <w:numPr>
                <w:ilvl w:val="0"/>
                <w:numId w:val="13"/>
              </w:numPr>
              <w:rPr>
                <w:rFonts w:eastAsiaTheme="minorHAnsi"/>
                <w:bCs/>
                <w:sz w:val="20"/>
                <w:szCs w:val="20"/>
              </w:rPr>
            </w:pPr>
            <w:r w:rsidRPr="00840A95">
              <w:rPr>
                <w:rFonts w:eastAsiaTheme="minorHAnsi"/>
                <w:iCs/>
                <w:sz w:val="20"/>
                <w:szCs w:val="20"/>
                <w:lang w:val="en-US"/>
              </w:rPr>
              <w:t>More online activities: e-learning, social media</w:t>
            </w:r>
          </w:p>
        </w:tc>
        <w:tc>
          <w:tcPr>
            <w:tcW w:w="1134" w:type="dxa"/>
          </w:tcPr>
          <w:p w14:paraId="3286C376" w14:textId="77777777" w:rsidR="006A4B36" w:rsidRPr="00677101" w:rsidRDefault="006A4B36" w:rsidP="006A4B36">
            <w:pPr>
              <w:pStyle w:val="Default"/>
              <w:jc w:val="center"/>
              <w:rPr>
                <w:sz w:val="20"/>
                <w:szCs w:val="20"/>
                <w:lang w:val="de-DE"/>
              </w:rPr>
            </w:pPr>
            <w:r>
              <w:rPr>
                <w:sz w:val="20"/>
                <w:szCs w:val="20"/>
              </w:rPr>
              <w:lastRenderedPageBreak/>
              <w:t xml:space="preserve">V </w:t>
            </w:r>
            <w:proofErr w:type="spellStart"/>
            <w:r>
              <w:rPr>
                <w:sz w:val="20"/>
                <w:szCs w:val="20"/>
              </w:rPr>
              <w:t>Jongkind</w:t>
            </w:r>
            <w:proofErr w:type="spellEnd"/>
          </w:p>
        </w:tc>
      </w:tr>
      <w:tr w:rsidR="009B0AEF" w:rsidRPr="00BF66E8" w14:paraId="50F2780B" w14:textId="77777777" w:rsidTr="006C4EEC">
        <w:trPr>
          <w:trHeight w:val="90"/>
        </w:trPr>
        <w:tc>
          <w:tcPr>
            <w:tcW w:w="520" w:type="dxa"/>
          </w:tcPr>
          <w:p w14:paraId="2094FE33" w14:textId="77777777" w:rsidR="009B0AEF" w:rsidRPr="00BF66E8" w:rsidRDefault="006A4B36" w:rsidP="003B33C1">
            <w:pPr>
              <w:pStyle w:val="Default"/>
              <w:jc w:val="center"/>
              <w:rPr>
                <w:sz w:val="20"/>
                <w:szCs w:val="20"/>
              </w:rPr>
            </w:pPr>
            <w:r>
              <w:rPr>
                <w:sz w:val="20"/>
                <w:szCs w:val="20"/>
              </w:rPr>
              <w:lastRenderedPageBreak/>
              <w:t>7</w:t>
            </w:r>
          </w:p>
        </w:tc>
        <w:tc>
          <w:tcPr>
            <w:tcW w:w="7947" w:type="dxa"/>
          </w:tcPr>
          <w:p w14:paraId="0EE8B862" w14:textId="77777777" w:rsidR="003A782A" w:rsidRDefault="009B0AEF" w:rsidP="003A782A">
            <w:pPr>
              <w:rPr>
                <w:rFonts w:eastAsiaTheme="minorHAnsi"/>
                <w:b/>
                <w:bCs/>
                <w:sz w:val="20"/>
                <w:szCs w:val="20"/>
                <w:lang w:val="en-US"/>
              </w:rPr>
            </w:pPr>
            <w:r w:rsidRPr="00BF66E8">
              <w:rPr>
                <w:rFonts w:eastAsiaTheme="minorHAnsi"/>
                <w:b/>
                <w:bCs/>
                <w:sz w:val="20"/>
                <w:szCs w:val="20"/>
                <w:lang w:val="en-US"/>
              </w:rPr>
              <w:t>Editor in Chief / Senior Editor Report</w:t>
            </w:r>
            <w:r w:rsidR="00840A95">
              <w:rPr>
                <w:rFonts w:eastAsiaTheme="minorHAnsi"/>
                <w:b/>
                <w:bCs/>
                <w:sz w:val="20"/>
                <w:szCs w:val="20"/>
                <w:lang w:val="en-US"/>
              </w:rPr>
              <w:t xml:space="preserve"> and AM bids for 2021 and future proposals </w:t>
            </w:r>
          </w:p>
          <w:p w14:paraId="10F63084" w14:textId="77777777" w:rsidR="00E36E23" w:rsidRDefault="0040378D" w:rsidP="00E36E23">
            <w:pPr>
              <w:rPr>
                <w:rFonts w:eastAsiaTheme="minorHAnsi"/>
                <w:bCs/>
                <w:sz w:val="20"/>
                <w:szCs w:val="20"/>
                <w:lang w:val="en-US"/>
              </w:rPr>
            </w:pPr>
            <w:r>
              <w:rPr>
                <w:rFonts w:eastAsiaTheme="minorHAnsi"/>
                <w:bCs/>
                <w:sz w:val="20"/>
                <w:szCs w:val="20"/>
                <w:lang w:val="en-US"/>
              </w:rPr>
              <w:t xml:space="preserve">Prof. </w:t>
            </w:r>
            <w:proofErr w:type="spellStart"/>
            <w:r>
              <w:rPr>
                <w:rFonts w:eastAsiaTheme="minorHAnsi"/>
                <w:bCs/>
                <w:sz w:val="20"/>
                <w:szCs w:val="20"/>
                <w:lang w:val="en-US"/>
              </w:rPr>
              <w:t>Kolh</w:t>
            </w:r>
            <w:proofErr w:type="spellEnd"/>
            <w:r>
              <w:rPr>
                <w:rFonts w:eastAsiaTheme="minorHAnsi"/>
                <w:bCs/>
                <w:sz w:val="20"/>
                <w:szCs w:val="20"/>
                <w:lang w:val="en-US"/>
              </w:rPr>
              <w:t xml:space="preserve"> </w:t>
            </w:r>
            <w:r w:rsidR="00E36E23" w:rsidRPr="009E3D90">
              <w:rPr>
                <w:rFonts w:eastAsiaTheme="minorHAnsi"/>
                <w:bCs/>
                <w:sz w:val="20"/>
                <w:szCs w:val="20"/>
                <w:lang w:val="en-US"/>
              </w:rPr>
              <w:t>reported about the associate editors, as of march there</w:t>
            </w:r>
            <w:r w:rsidR="00E36E23">
              <w:rPr>
                <w:rFonts w:eastAsiaTheme="minorHAnsi"/>
                <w:bCs/>
                <w:sz w:val="20"/>
                <w:szCs w:val="20"/>
                <w:lang w:val="en-US"/>
              </w:rPr>
              <w:t xml:space="preserve"> are </w:t>
            </w:r>
            <w:r w:rsidR="00E36E23" w:rsidRPr="009E3D90">
              <w:rPr>
                <w:rFonts w:eastAsiaTheme="minorHAnsi"/>
                <w:bCs/>
                <w:sz w:val="20"/>
                <w:szCs w:val="20"/>
                <w:lang w:val="en-US"/>
              </w:rPr>
              <w:t>new associate editor</w:t>
            </w:r>
            <w:r w:rsidR="00E36E23">
              <w:rPr>
                <w:rFonts w:eastAsiaTheme="minorHAnsi"/>
                <w:bCs/>
                <w:sz w:val="20"/>
                <w:szCs w:val="20"/>
                <w:lang w:val="en-US"/>
              </w:rPr>
              <w:t>s</w:t>
            </w:r>
            <w:r w:rsidR="00E36E23" w:rsidRPr="009E3D90">
              <w:rPr>
                <w:rFonts w:eastAsiaTheme="minorHAnsi"/>
                <w:bCs/>
                <w:sz w:val="20"/>
                <w:szCs w:val="20"/>
                <w:lang w:val="en-US"/>
              </w:rPr>
              <w:t xml:space="preserve"> bringing total to 10</w:t>
            </w:r>
            <w:r w:rsidR="00E36E23">
              <w:rPr>
                <w:rFonts w:eastAsiaTheme="minorHAnsi"/>
                <w:bCs/>
                <w:sz w:val="20"/>
                <w:szCs w:val="20"/>
                <w:lang w:val="en-US"/>
              </w:rPr>
              <w:t xml:space="preserve">. </w:t>
            </w:r>
          </w:p>
          <w:p w14:paraId="4FAFF22C" w14:textId="77777777" w:rsidR="00E36E23" w:rsidRPr="009E3D90" w:rsidRDefault="00E36E23" w:rsidP="00E36E23">
            <w:pPr>
              <w:rPr>
                <w:rFonts w:eastAsiaTheme="minorHAnsi"/>
                <w:bCs/>
                <w:sz w:val="20"/>
                <w:szCs w:val="20"/>
                <w:lang w:val="en-US"/>
              </w:rPr>
            </w:pPr>
            <w:r>
              <w:rPr>
                <w:rFonts w:eastAsiaTheme="minorHAnsi"/>
                <w:bCs/>
                <w:sz w:val="20"/>
                <w:szCs w:val="20"/>
                <w:lang w:val="en-US"/>
              </w:rPr>
              <w:t xml:space="preserve">Received </w:t>
            </w:r>
            <w:r w:rsidRPr="009E3D90">
              <w:rPr>
                <w:rFonts w:eastAsiaTheme="minorHAnsi"/>
                <w:bCs/>
                <w:sz w:val="20"/>
                <w:szCs w:val="20"/>
                <w:lang w:val="en-US"/>
              </w:rPr>
              <w:t>801 submissions in 2016: quite constant: approx. 61% rejection rate</w:t>
            </w:r>
            <w:r>
              <w:rPr>
                <w:rFonts w:eastAsiaTheme="minorHAnsi"/>
                <w:bCs/>
                <w:sz w:val="20"/>
                <w:szCs w:val="20"/>
                <w:lang w:val="en-US"/>
              </w:rPr>
              <w:t xml:space="preserve">. </w:t>
            </w:r>
            <w:r w:rsidRPr="009E3D90">
              <w:rPr>
                <w:rFonts w:eastAsiaTheme="minorHAnsi"/>
                <w:bCs/>
                <w:sz w:val="20"/>
                <w:szCs w:val="20"/>
                <w:lang w:val="en-US"/>
              </w:rPr>
              <w:t>Top 10 countries: 1</w:t>
            </w:r>
            <w:r w:rsidRPr="009E3D90">
              <w:rPr>
                <w:rFonts w:eastAsiaTheme="minorHAnsi"/>
                <w:bCs/>
                <w:sz w:val="20"/>
                <w:szCs w:val="20"/>
                <w:vertAlign w:val="superscript"/>
                <w:lang w:val="en-US"/>
              </w:rPr>
              <w:t>st</w:t>
            </w:r>
            <w:r w:rsidRPr="009E3D90">
              <w:rPr>
                <w:rFonts w:eastAsiaTheme="minorHAnsi"/>
                <w:bCs/>
                <w:sz w:val="20"/>
                <w:szCs w:val="20"/>
                <w:lang w:val="en-US"/>
              </w:rPr>
              <w:t xml:space="preserve"> USA – 2 China – 3</w:t>
            </w:r>
            <w:r w:rsidRPr="009E3D90">
              <w:rPr>
                <w:rFonts w:eastAsiaTheme="minorHAnsi"/>
                <w:bCs/>
                <w:sz w:val="20"/>
                <w:szCs w:val="20"/>
                <w:vertAlign w:val="superscript"/>
                <w:lang w:val="en-US"/>
              </w:rPr>
              <w:t>rd</w:t>
            </w:r>
            <w:r w:rsidRPr="009E3D90">
              <w:rPr>
                <w:rFonts w:eastAsiaTheme="minorHAnsi"/>
                <w:bCs/>
                <w:sz w:val="20"/>
                <w:szCs w:val="20"/>
                <w:lang w:val="en-US"/>
              </w:rPr>
              <w:t xml:space="preserve"> UK – 4 German</w:t>
            </w:r>
            <w:r>
              <w:rPr>
                <w:rFonts w:eastAsiaTheme="minorHAnsi"/>
                <w:bCs/>
                <w:sz w:val="20"/>
                <w:szCs w:val="20"/>
                <w:lang w:val="en-US"/>
              </w:rPr>
              <w:t>y</w:t>
            </w:r>
            <w:r w:rsidRPr="009E3D90">
              <w:rPr>
                <w:rFonts w:eastAsiaTheme="minorHAnsi"/>
                <w:bCs/>
                <w:sz w:val="20"/>
                <w:szCs w:val="20"/>
                <w:lang w:val="en-US"/>
              </w:rPr>
              <w:t xml:space="preserve"> – 5 Japan – 6 Italy –</w:t>
            </w:r>
            <w:r>
              <w:rPr>
                <w:rFonts w:eastAsiaTheme="minorHAnsi"/>
                <w:bCs/>
                <w:sz w:val="20"/>
                <w:szCs w:val="20"/>
                <w:lang w:val="en-US"/>
              </w:rPr>
              <w:t>7</w:t>
            </w:r>
            <w:r w:rsidRPr="009E3D90">
              <w:rPr>
                <w:rFonts w:eastAsiaTheme="minorHAnsi"/>
                <w:bCs/>
                <w:sz w:val="20"/>
                <w:szCs w:val="20"/>
                <w:lang w:val="en-US"/>
              </w:rPr>
              <w:t xml:space="preserve"> Netherlands- </w:t>
            </w:r>
            <w:r>
              <w:rPr>
                <w:rFonts w:eastAsiaTheme="minorHAnsi"/>
                <w:bCs/>
                <w:sz w:val="20"/>
                <w:szCs w:val="20"/>
                <w:lang w:val="en-US"/>
              </w:rPr>
              <w:t xml:space="preserve">8 </w:t>
            </w:r>
            <w:r w:rsidRPr="009E3D90">
              <w:rPr>
                <w:rFonts w:eastAsiaTheme="minorHAnsi"/>
                <w:bCs/>
                <w:sz w:val="20"/>
                <w:szCs w:val="20"/>
                <w:lang w:val="en-US"/>
              </w:rPr>
              <w:t xml:space="preserve">France- </w:t>
            </w:r>
            <w:r>
              <w:rPr>
                <w:rFonts w:eastAsiaTheme="minorHAnsi"/>
                <w:bCs/>
                <w:sz w:val="20"/>
                <w:szCs w:val="20"/>
                <w:lang w:val="en-US"/>
              </w:rPr>
              <w:t xml:space="preserve">9 </w:t>
            </w:r>
            <w:r w:rsidRPr="009E3D90">
              <w:rPr>
                <w:rFonts w:eastAsiaTheme="minorHAnsi"/>
                <w:bCs/>
                <w:sz w:val="20"/>
                <w:szCs w:val="20"/>
                <w:lang w:val="en-US"/>
              </w:rPr>
              <w:t xml:space="preserve">Australia – </w:t>
            </w:r>
            <w:r>
              <w:rPr>
                <w:rFonts w:eastAsiaTheme="minorHAnsi"/>
                <w:bCs/>
                <w:sz w:val="20"/>
                <w:szCs w:val="20"/>
                <w:lang w:val="en-US"/>
              </w:rPr>
              <w:t xml:space="preserve">10 </w:t>
            </w:r>
            <w:r w:rsidRPr="009E3D90">
              <w:rPr>
                <w:rFonts w:eastAsiaTheme="minorHAnsi"/>
                <w:bCs/>
                <w:sz w:val="20"/>
                <w:szCs w:val="20"/>
                <w:lang w:val="en-US"/>
              </w:rPr>
              <w:t>Korea</w:t>
            </w:r>
            <w:r>
              <w:rPr>
                <w:rFonts w:eastAsiaTheme="minorHAnsi"/>
                <w:bCs/>
                <w:sz w:val="20"/>
                <w:szCs w:val="20"/>
                <w:lang w:val="en-US"/>
              </w:rPr>
              <w:t>.</w:t>
            </w:r>
            <w:r w:rsidRPr="009E3D90">
              <w:rPr>
                <w:rFonts w:eastAsiaTheme="minorHAnsi"/>
                <w:bCs/>
                <w:sz w:val="20"/>
                <w:szCs w:val="20"/>
                <w:lang w:val="en-US"/>
              </w:rPr>
              <w:t xml:space="preserve"> </w:t>
            </w:r>
          </w:p>
          <w:p w14:paraId="2BEA60FF" w14:textId="77777777" w:rsidR="00E36E23" w:rsidRDefault="00E36E23" w:rsidP="00E36E23">
            <w:pPr>
              <w:rPr>
                <w:rFonts w:eastAsiaTheme="minorHAnsi"/>
                <w:bCs/>
                <w:sz w:val="20"/>
                <w:szCs w:val="20"/>
                <w:lang w:val="en-US"/>
              </w:rPr>
            </w:pPr>
            <w:r w:rsidRPr="009E3D90">
              <w:rPr>
                <w:rFonts w:eastAsiaTheme="minorHAnsi"/>
                <w:bCs/>
                <w:sz w:val="20"/>
                <w:szCs w:val="20"/>
                <w:lang w:val="en-US"/>
              </w:rPr>
              <w:t>Impact factor</w:t>
            </w:r>
            <w:r>
              <w:rPr>
                <w:rFonts w:eastAsiaTheme="minorHAnsi"/>
                <w:bCs/>
                <w:sz w:val="20"/>
                <w:szCs w:val="20"/>
                <w:lang w:val="en-US"/>
              </w:rPr>
              <w:t xml:space="preserve"> increased from </w:t>
            </w:r>
            <w:r w:rsidRPr="009E3D90">
              <w:rPr>
                <w:rFonts w:eastAsiaTheme="minorHAnsi"/>
                <w:bCs/>
                <w:sz w:val="20"/>
                <w:szCs w:val="20"/>
                <w:lang w:val="en-US"/>
              </w:rPr>
              <w:t>2,4 to 2,9</w:t>
            </w:r>
            <w:r>
              <w:rPr>
                <w:rFonts w:eastAsiaTheme="minorHAnsi"/>
                <w:bCs/>
                <w:sz w:val="20"/>
                <w:szCs w:val="20"/>
                <w:lang w:val="en-US"/>
              </w:rPr>
              <w:t>. It is s</w:t>
            </w:r>
            <w:r w:rsidRPr="009E3D90">
              <w:rPr>
                <w:rFonts w:eastAsiaTheme="minorHAnsi"/>
                <w:bCs/>
                <w:sz w:val="20"/>
                <w:szCs w:val="20"/>
                <w:lang w:val="en-US"/>
              </w:rPr>
              <w:t>till below JVS but we need to keep a plan to stay within the 1</w:t>
            </w:r>
            <w:r w:rsidRPr="009E3D90">
              <w:rPr>
                <w:rFonts w:eastAsiaTheme="minorHAnsi"/>
                <w:bCs/>
                <w:sz w:val="20"/>
                <w:szCs w:val="20"/>
                <w:vertAlign w:val="superscript"/>
                <w:lang w:val="en-US"/>
              </w:rPr>
              <w:t>st</w:t>
            </w:r>
            <w:r w:rsidRPr="009E3D90">
              <w:rPr>
                <w:rFonts w:eastAsiaTheme="minorHAnsi"/>
                <w:bCs/>
                <w:sz w:val="20"/>
                <w:szCs w:val="20"/>
                <w:lang w:val="en-US"/>
              </w:rPr>
              <w:t xml:space="preserve"> quarter (with 2,4 we were not in the 1</w:t>
            </w:r>
            <w:r w:rsidRPr="009E3D90">
              <w:rPr>
                <w:rFonts w:eastAsiaTheme="minorHAnsi"/>
                <w:bCs/>
                <w:sz w:val="20"/>
                <w:szCs w:val="20"/>
                <w:vertAlign w:val="superscript"/>
                <w:lang w:val="en-US"/>
              </w:rPr>
              <w:t>st</w:t>
            </w:r>
            <w:r w:rsidRPr="009E3D90">
              <w:rPr>
                <w:rFonts w:eastAsiaTheme="minorHAnsi"/>
                <w:bCs/>
                <w:sz w:val="20"/>
                <w:szCs w:val="20"/>
                <w:lang w:val="en-US"/>
              </w:rPr>
              <w:t xml:space="preserve"> quarter</w:t>
            </w:r>
            <w:r>
              <w:rPr>
                <w:rFonts w:eastAsiaTheme="minorHAnsi"/>
                <w:bCs/>
                <w:sz w:val="20"/>
                <w:szCs w:val="20"/>
                <w:lang w:val="en-US"/>
              </w:rPr>
              <w:t>, but with 2,9 we are on the 1</w:t>
            </w:r>
            <w:r w:rsidRPr="00247DF1">
              <w:rPr>
                <w:rFonts w:eastAsiaTheme="minorHAnsi"/>
                <w:bCs/>
                <w:sz w:val="20"/>
                <w:szCs w:val="20"/>
                <w:vertAlign w:val="superscript"/>
                <w:lang w:val="en-US"/>
              </w:rPr>
              <w:t>st</w:t>
            </w:r>
            <w:r>
              <w:rPr>
                <w:rFonts w:eastAsiaTheme="minorHAnsi"/>
                <w:bCs/>
                <w:sz w:val="20"/>
                <w:szCs w:val="20"/>
                <w:lang w:val="en-US"/>
              </w:rPr>
              <w:t xml:space="preserve"> quarter</w:t>
            </w:r>
            <w:r w:rsidRPr="009E3D90">
              <w:rPr>
                <w:rFonts w:eastAsiaTheme="minorHAnsi"/>
                <w:bCs/>
                <w:sz w:val="20"/>
                <w:szCs w:val="20"/>
                <w:lang w:val="en-US"/>
              </w:rPr>
              <w:t>)</w:t>
            </w:r>
            <w:r>
              <w:rPr>
                <w:rFonts w:eastAsiaTheme="minorHAnsi"/>
                <w:bCs/>
                <w:sz w:val="20"/>
                <w:szCs w:val="20"/>
                <w:lang w:val="en-US"/>
              </w:rPr>
              <w:t xml:space="preserve">. </w:t>
            </w:r>
          </w:p>
          <w:p w14:paraId="5997D666" w14:textId="77777777" w:rsidR="00E36E23" w:rsidRPr="009E3D90" w:rsidRDefault="00E36E23" w:rsidP="00E36E23">
            <w:pPr>
              <w:rPr>
                <w:rFonts w:eastAsiaTheme="minorHAnsi"/>
                <w:bCs/>
                <w:sz w:val="20"/>
                <w:szCs w:val="20"/>
                <w:lang w:val="en-US"/>
              </w:rPr>
            </w:pPr>
            <w:r w:rsidRPr="00DB5866">
              <w:rPr>
                <w:rFonts w:eastAsiaTheme="minorHAnsi"/>
                <w:b/>
                <w:bCs/>
                <w:sz w:val="20"/>
                <w:szCs w:val="20"/>
                <w:lang w:val="en-US"/>
              </w:rPr>
              <w:t>2017</w:t>
            </w:r>
            <w:r>
              <w:rPr>
                <w:rFonts w:eastAsiaTheme="minorHAnsi"/>
                <w:b/>
                <w:bCs/>
                <w:sz w:val="20"/>
                <w:szCs w:val="20"/>
                <w:lang w:val="en-US"/>
              </w:rPr>
              <w:t xml:space="preserve"> guidelines</w:t>
            </w:r>
            <w:r w:rsidRPr="009E3D90">
              <w:rPr>
                <w:rFonts w:eastAsiaTheme="minorHAnsi"/>
                <w:bCs/>
                <w:sz w:val="20"/>
                <w:szCs w:val="20"/>
                <w:lang w:val="en-US"/>
              </w:rPr>
              <w:t xml:space="preserve">: published DTA + mesenteric vessels + carotid and vertebral arteries + Join </w:t>
            </w:r>
            <w:r>
              <w:rPr>
                <w:rFonts w:eastAsiaTheme="minorHAnsi"/>
                <w:bCs/>
                <w:sz w:val="20"/>
                <w:szCs w:val="20"/>
                <w:lang w:val="en-US"/>
              </w:rPr>
              <w:t>ESC and ESVS guidelines on P</w:t>
            </w:r>
            <w:r w:rsidRPr="009E3D90">
              <w:rPr>
                <w:rFonts w:eastAsiaTheme="minorHAnsi"/>
                <w:bCs/>
                <w:sz w:val="20"/>
                <w:szCs w:val="20"/>
                <w:lang w:val="en-US"/>
              </w:rPr>
              <w:t>AD</w:t>
            </w:r>
            <w:r>
              <w:rPr>
                <w:rFonts w:eastAsiaTheme="minorHAnsi"/>
                <w:bCs/>
                <w:sz w:val="20"/>
                <w:szCs w:val="20"/>
                <w:lang w:val="en-US"/>
              </w:rPr>
              <w:t xml:space="preserve"> (being published on both websites at the same time)</w:t>
            </w:r>
          </w:p>
          <w:p w14:paraId="3108F700" w14:textId="77777777" w:rsidR="00E36E23" w:rsidRDefault="00E36E23" w:rsidP="00E36E23">
            <w:pPr>
              <w:rPr>
                <w:rFonts w:eastAsiaTheme="minorHAnsi"/>
                <w:bCs/>
                <w:sz w:val="20"/>
                <w:szCs w:val="20"/>
                <w:lang w:val="en-US"/>
              </w:rPr>
            </w:pPr>
            <w:r w:rsidRPr="00DB5866">
              <w:rPr>
                <w:rFonts w:eastAsiaTheme="minorHAnsi"/>
                <w:b/>
                <w:bCs/>
                <w:sz w:val="20"/>
                <w:szCs w:val="20"/>
                <w:lang w:val="en-US"/>
              </w:rPr>
              <w:t>To be published early 2018</w:t>
            </w:r>
            <w:r w:rsidRPr="009E3D90">
              <w:rPr>
                <w:rFonts w:eastAsiaTheme="minorHAnsi"/>
                <w:bCs/>
                <w:sz w:val="20"/>
                <w:szCs w:val="20"/>
                <w:lang w:val="en-US"/>
              </w:rPr>
              <w:t xml:space="preserve">: vascular access + AAA + prosthetic graft infection + joint </w:t>
            </w:r>
            <w:r>
              <w:rPr>
                <w:rFonts w:eastAsiaTheme="minorHAnsi"/>
                <w:bCs/>
                <w:sz w:val="20"/>
                <w:szCs w:val="20"/>
                <w:lang w:val="en-US"/>
              </w:rPr>
              <w:t>SVS, ESVS, WFVS guidelines. (</w:t>
            </w:r>
            <w:proofErr w:type="gramStart"/>
            <w:r>
              <w:rPr>
                <w:rFonts w:eastAsiaTheme="minorHAnsi"/>
                <w:bCs/>
                <w:sz w:val="20"/>
                <w:szCs w:val="20"/>
                <w:lang w:val="en-US"/>
              </w:rPr>
              <w:t>publish</w:t>
            </w:r>
            <w:proofErr w:type="gramEnd"/>
            <w:r>
              <w:rPr>
                <w:rFonts w:eastAsiaTheme="minorHAnsi"/>
                <w:bCs/>
                <w:sz w:val="20"/>
                <w:szCs w:val="20"/>
                <w:lang w:val="en-US"/>
              </w:rPr>
              <w:t xml:space="preserve"> recommendations at the AM Lyon)</w:t>
            </w:r>
          </w:p>
          <w:p w14:paraId="3FF87CB6" w14:textId="77777777" w:rsidR="00E36E23" w:rsidRPr="0040378D" w:rsidRDefault="00E36E23" w:rsidP="00840A95">
            <w:pPr>
              <w:rPr>
                <w:rFonts w:eastAsiaTheme="minorHAnsi"/>
                <w:bCs/>
                <w:sz w:val="20"/>
                <w:szCs w:val="20"/>
                <w:lang w:val="en-US"/>
              </w:rPr>
            </w:pPr>
          </w:p>
          <w:p w14:paraId="3AD5376C" w14:textId="77777777" w:rsidR="00F45598" w:rsidRDefault="00E36E23" w:rsidP="00840A95">
            <w:pPr>
              <w:rPr>
                <w:rFonts w:eastAsiaTheme="minorHAnsi"/>
                <w:iCs/>
                <w:sz w:val="20"/>
                <w:szCs w:val="20"/>
                <w:lang w:val="en-US"/>
              </w:rPr>
            </w:pPr>
            <w:r w:rsidRPr="00E36E23">
              <w:rPr>
                <w:rFonts w:eastAsiaTheme="minorHAnsi"/>
                <w:bCs/>
                <w:sz w:val="20"/>
                <w:szCs w:val="20"/>
                <w:lang w:val="en-US"/>
              </w:rPr>
              <w:t>Prof. Debus</w:t>
            </w:r>
            <w:r>
              <w:rPr>
                <w:rFonts w:eastAsiaTheme="minorHAnsi"/>
                <w:iCs/>
                <w:sz w:val="20"/>
                <w:szCs w:val="20"/>
                <w:lang w:val="en-US"/>
              </w:rPr>
              <w:t xml:space="preserve"> presented the different options for the AM 2021 after AM 2020 in Krakow.</w:t>
            </w:r>
            <w:r w:rsidRPr="00E36E23">
              <w:rPr>
                <w:rFonts w:eastAsiaTheme="minorHAnsi"/>
                <w:iCs/>
                <w:sz w:val="20"/>
                <w:szCs w:val="20"/>
                <w:lang w:val="en-US"/>
              </w:rPr>
              <w:t xml:space="preserve"> </w:t>
            </w:r>
          </w:p>
          <w:p w14:paraId="20BBF3E4" w14:textId="77777777" w:rsidR="00AA64FA" w:rsidRDefault="00AA64FA" w:rsidP="00AA64FA">
            <w:pPr>
              <w:rPr>
                <w:rFonts w:eastAsiaTheme="minorHAnsi"/>
                <w:bCs/>
                <w:sz w:val="20"/>
                <w:szCs w:val="20"/>
                <w:lang w:val="en-US"/>
              </w:rPr>
            </w:pPr>
            <w:r>
              <w:rPr>
                <w:rFonts w:eastAsiaTheme="minorHAnsi"/>
                <w:bCs/>
                <w:sz w:val="20"/>
                <w:szCs w:val="20"/>
                <w:lang w:val="en-US"/>
              </w:rPr>
              <w:t xml:space="preserve">Prof. Debus explained that pre-selected destinations for 2021 (Manchester, Dublin, Edinburg, Belfast, Glasgow, and Amsterdam) have been investigated based on discussions with ESVS. </w:t>
            </w:r>
          </w:p>
          <w:p w14:paraId="65883A82" w14:textId="77777777" w:rsidR="00AA64FA" w:rsidRDefault="00AA64FA" w:rsidP="00AA64FA">
            <w:pPr>
              <w:rPr>
                <w:rFonts w:eastAsiaTheme="minorHAnsi"/>
                <w:bCs/>
                <w:sz w:val="20"/>
                <w:szCs w:val="20"/>
                <w:lang w:val="en-US"/>
              </w:rPr>
            </w:pPr>
            <w:r>
              <w:rPr>
                <w:rFonts w:eastAsiaTheme="minorHAnsi"/>
                <w:bCs/>
                <w:sz w:val="20"/>
                <w:szCs w:val="20"/>
                <w:lang w:val="en-US"/>
              </w:rPr>
              <w:t xml:space="preserve">The council discussed the need to strength relations with the UK market and </w:t>
            </w:r>
            <w:proofErr w:type="gramStart"/>
            <w:r>
              <w:rPr>
                <w:rFonts w:eastAsiaTheme="minorHAnsi"/>
                <w:bCs/>
                <w:sz w:val="20"/>
                <w:szCs w:val="20"/>
                <w:lang w:val="en-US"/>
              </w:rPr>
              <w:t>secure</w:t>
            </w:r>
            <w:proofErr w:type="gramEnd"/>
            <w:r>
              <w:rPr>
                <w:rFonts w:eastAsiaTheme="minorHAnsi"/>
                <w:bCs/>
                <w:sz w:val="20"/>
                <w:szCs w:val="20"/>
                <w:lang w:val="en-US"/>
              </w:rPr>
              <w:t xml:space="preserve"> membership. ESVS didn’t organize a congress in this area of Europe since</w:t>
            </w:r>
            <w:r w:rsidR="002D6C6F">
              <w:rPr>
                <w:rFonts w:eastAsiaTheme="minorHAnsi"/>
                <w:bCs/>
                <w:sz w:val="20"/>
                <w:szCs w:val="20"/>
                <w:lang w:val="en-US"/>
              </w:rPr>
              <w:t xml:space="preserve"> a</w:t>
            </w:r>
            <w:r>
              <w:rPr>
                <w:rFonts w:eastAsiaTheme="minorHAnsi"/>
                <w:bCs/>
                <w:sz w:val="20"/>
                <w:szCs w:val="20"/>
                <w:lang w:val="en-US"/>
              </w:rPr>
              <w:t xml:space="preserve"> long</w:t>
            </w:r>
            <w:r w:rsidR="002D6C6F">
              <w:rPr>
                <w:rFonts w:eastAsiaTheme="minorHAnsi"/>
                <w:bCs/>
                <w:sz w:val="20"/>
                <w:szCs w:val="20"/>
                <w:lang w:val="en-US"/>
              </w:rPr>
              <w:t xml:space="preserve"> </w:t>
            </w:r>
            <w:proofErr w:type="gramStart"/>
            <w:r>
              <w:rPr>
                <w:rFonts w:eastAsiaTheme="minorHAnsi"/>
                <w:bCs/>
                <w:sz w:val="20"/>
                <w:szCs w:val="20"/>
                <w:lang w:val="en-US"/>
              </w:rPr>
              <w:t>time,</w:t>
            </w:r>
            <w:proofErr w:type="gramEnd"/>
            <w:r>
              <w:rPr>
                <w:rFonts w:eastAsiaTheme="minorHAnsi"/>
                <w:bCs/>
                <w:sz w:val="20"/>
                <w:szCs w:val="20"/>
                <w:lang w:val="en-US"/>
              </w:rPr>
              <w:t xml:space="preserve"> it is logical case that this destination should be considered in the ESVS calendar. </w:t>
            </w:r>
          </w:p>
          <w:p w14:paraId="36396E69" w14:textId="77777777" w:rsidR="00AA64FA" w:rsidRDefault="00AA64FA" w:rsidP="00AA64FA">
            <w:pPr>
              <w:rPr>
                <w:rFonts w:eastAsiaTheme="minorHAnsi"/>
                <w:bCs/>
                <w:sz w:val="20"/>
                <w:szCs w:val="20"/>
                <w:lang w:val="en-US"/>
              </w:rPr>
            </w:pPr>
            <w:r>
              <w:rPr>
                <w:rFonts w:eastAsiaTheme="minorHAnsi"/>
                <w:bCs/>
                <w:sz w:val="20"/>
                <w:szCs w:val="20"/>
                <w:lang w:val="en-US"/>
              </w:rPr>
              <w:t xml:space="preserve">Based on the analysis of different criteria, Belfast seems the most attractive destination for 2021.  There was no objection from the Councilors on this destination for AM 2021.  </w:t>
            </w:r>
            <w:r w:rsidR="00F219FD">
              <w:rPr>
                <w:rFonts w:eastAsiaTheme="minorHAnsi"/>
                <w:bCs/>
                <w:sz w:val="20"/>
                <w:szCs w:val="20"/>
                <w:lang w:val="en-US"/>
              </w:rPr>
              <w:t xml:space="preserve">Destination approved. </w:t>
            </w:r>
          </w:p>
          <w:p w14:paraId="544D7C2C" w14:textId="77777777" w:rsidR="00AA64FA" w:rsidRDefault="00615ECD" w:rsidP="00840A95">
            <w:pPr>
              <w:rPr>
                <w:rFonts w:eastAsiaTheme="minorHAnsi"/>
                <w:iCs/>
                <w:sz w:val="20"/>
                <w:szCs w:val="20"/>
                <w:lang w:val="en-US"/>
              </w:rPr>
            </w:pPr>
            <w:r>
              <w:rPr>
                <w:rFonts w:eastAsiaTheme="minorHAnsi"/>
                <w:iCs/>
                <w:sz w:val="20"/>
                <w:szCs w:val="20"/>
                <w:lang w:val="en-US"/>
              </w:rPr>
              <w:t xml:space="preserve">Furthermore, Prof. Debus invited the councilors to send bid proposals for AM 2022. </w:t>
            </w:r>
          </w:p>
          <w:p w14:paraId="3BA18F82" w14:textId="77777777" w:rsidR="00F45598" w:rsidRPr="00840A95" w:rsidRDefault="00615ECD" w:rsidP="00615ECD">
            <w:pPr>
              <w:rPr>
                <w:rFonts w:eastAsiaTheme="minorHAnsi"/>
                <w:b/>
                <w:bCs/>
                <w:sz w:val="20"/>
                <w:szCs w:val="20"/>
                <w:lang w:val="en-US"/>
              </w:rPr>
            </w:pPr>
            <w:r w:rsidRPr="00615ECD">
              <w:rPr>
                <w:rFonts w:eastAsiaTheme="minorHAnsi"/>
                <w:b/>
                <w:iCs/>
                <w:sz w:val="20"/>
                <w:szCs w:val="20"/>
                <w:lang w:val="en-US"/>
              </w:rPr>
              <w:t xml:space="preserve">Prof. </w:t>
            </w:r>
            <w:proofErr w:type="spellStart"/>
            <w:r w:rsidRPr="00615ECD">
              <w:rPr>
                <w:rFonts w:eastAsiaTheme="minorHAnsi"/>
                <w:b/>
                <w:iCs/>
                <w:sz w:val="20"/>
                <w:szCs w:val="20"/>
                <w:lang w:val="en-US"/>
              </w:rPr>
              <w:t>Mattsson</w:t>
            </w:r>
            <w:proofErr w:type="spellEnd"/>
            <w:r w:rsidRPr="00615ECD">
              <w:rPr>
                <w:rFonts w:eastAsiaTheme="minorHAnsi"/>
                <w:b/>
                <w:iCs/>
                <w:sz w:val="20"/>
                <w:szCs w:val="20"/>
                <w:lang w:val="en-US"/>
              </w:rPr>
              <w:t xml:space="preserve"> from Norway expressed interest in bidding </w:t>
            </w:r>
            <w:r>
              <w:rPr>
                <w:rFonts w:eastAsiaTheme="minorHAnsi"/>
                <w:b/>
                <w:iCs/>
                <w:sz w:val="20"/>
                <w:szCs w:val="20"/>
                <w:lang w:val="en-US"/>
              </w:rPr>
              <w:t>for future AM</w:t>
            </w:r>
            <w:r w:rsidRPr="00615ECD">
              <w:rPr>
                <w:rFonts w:eastAsiaTheme="minorHAnsi"/>
                <w:b/>
                <w:iCs/>
                <w:sz w:val="20"/>
                <w:szCs w:val="20"/>
                <w:lang w:val="en-US"/>
              </w:rPr>
              <w:t xml:space="preserve">. MCI will get on contact with him. </w:t>
            </w:r>
          </w:p>
        </w:tc>
        <w:tc>
          <w:tcPr>
            <w:tcW w:w="1134" w:type="dxa"/>
          </w:tcPr>
          <w:p w14:paraId="400B3ACE" w14:textId="77777777" w:rsidR="000829D9" w:rsidRDefault="009B0AEF" w:rsidP="003B33C1">
            <w:pPr>
              <w:pStyle w:val="Default"/>
              <w:jc w:val="center"/>
              <w:rPr>
                <w:iCs/>
                <w:sz w:val="20"/>
                <w:szCs w:val="20"/>
                <w:lang w:val="en-US"/>
              </w:rPr>
            </w:pPr>
            <w:r w:rsidRPr="00916D16">
              <w:rPr>
                <w:iCs/>
                <w:sz w:val="20"/>
                <w:szCs w:val="20"/>
                <w:lang w:val="en-US"/>
              </w:rPr>
              <w:t>P</w:t>
            </w:r>
            <w:r>
              <w:rPr>
                <w:iCs/>
                <w:sz w:val="20"/>
                <w:szCs w:val="20"/>
                <w:lang w:val="en-US"/>
              </w:rPr>
              <w:t xml:space="preserve"> </w:t>
            </w:r>
            <w:proofErr w:type="spellStart"/>
            <w:r>
              <w:rPr>
                <w:iCs/>
                <w:sz w:val="20"/>
                <w:szCs w:val="20"/>
                <w:lang w:val="en-US"/>
              </w:rPr>
              <w:t>Kolh</w:t>
            </w:r>
            <w:proofErr w:type="spellEnd"/>
            <w:r>
              <w:rPr>
                <w:iCs/>
                <w:sz w:val="20"/>
                <w:szCs w:val="20"/>
                <w:lang w:val="en-US"/>
              </w:rPr>
              <w:t xml:space="preserve"> </w:t>
            </w:r>
          </w:p>
          <w:p w14:paraId="09DBBCBE" w14:textId="77777777" w:rsidR="000829D9" w:rsidRDefault="000829D9" w:rsidP="003B33C1">
            <w:pPr>
              <w:pStyle w:val="Default"/>
              <w:jc w:val="center"/>
              <w:rPr>
                <w:iCs/>
                <w:sz w:val="20"/>
                <w:szCs w:val="20"/>
                <w:lang w:val="en-US"/>
              </w:rPr>
            </w:pPr>
            <w:r>
              <w:rPr>
                <w:iCs/>
                <w:sz w:val="20"/>
                <w:szCs w:val="20"/>
                <w:lang w:val="en-US"/>
              </w:rPr>
              <w:t>S Debus</w:t>
            </w:r>
          </w:p>
          <w:p w14:paraId="4DE47893" w14:textId="77777777" w:rsidR="000829D9" w:rsidRPr="00916D16" w:rsidRDefault="000829D9" w:rsidP="003B33C1">
            <w:pPr>
              <w:pStyle w:val="Default"/>
              <w:jc w:val="center"/>
              <w:rPr>
                <w:sz w:val="20"/>
                <w:szCs w:val="20"/>
              </w:rPr>
            </w:pPr>
          </w:p>
        </w:tc>
      </w:tr>
      <w:tr w:rsidR="00164A40" w:rsidRPr="00BF66E8" w14:paraId="0CF2088F" w14:textId="77777777" w:rsidTr="006C4EEC">
        <w:trPr>
          <w:trHeight w:val="90"/>
        </w:trPr>
        <w:tc>
          <w:tcPr>
            <w:tcW w:w="520" w:type="dxa"/>
          </w:tcPr>
          <w:p w14:paraId="00F41345" w14:textId="77777777" w:rsidR="00164A40" w:rsidRDefault="00AA6574" w:rsidP="00217816">
            <w:pPr>
              <w:pStyle w:val="Default"/>
              <w:jc w:val="center"/>
              <w:rPr>
                <w:sz w:val="20"/>
                <w:szCs w:val="20"/>
              </w:rPr>
            </w:pPr>
            <w:r>
              <w:rPr>
                <w:sz w:val="20"/>
                <w:szCs w:val="20"/>
              </w:rPr>
              <w:t>8</w:t>
            </w:r>
          </w:p>
        </w:tc>
        <w:tc>
          <w:tcPr>
            <w:tcW w:w="7947" w:type="dxa"/>
          </w:tcPr>
          <w:p w14:paraId="2E93E64E" w14:textId="77777777" w:rsidR="00164A40" w:rsidRDefault="00691991" w:rsidP="006B4318">
            <w:pPr>
              <w:rPr>
                <w:rFonts w:eastAsiaTheme="minorHAnsi"/>
                <w:b/>
                <w:bCs/>
                <w:sz w:val="20"/>
                <w:szCs w:val="20"/>
                <w:lang w:val="en-US"/>
              </w:rPr>
            </w:pPr>
            <w:r>
              <w:rPr>
                <w:rFonts w:eastAsiaTheme="minorHAnsi"/>
                <w:b/>
                <w:bCs/>
                <w:sz w:val="20"/>
                <w:szCs w:val="20"/>
                <w:lang w:val="en-US"/>
              </w:rPr>
              <w:t>Officer’s elections and Council Nominations</w:t>
            </w:r>
          </w:p>
          <w:p w14:paraId="7AF70691" w14:textId="77777777" w:rsidR="00A71939" w:rsidRPr="00A71939" w:rsidRDefault="00A71939" w:rsidP="006B4318">
            <w:pPr>
              <w:rPr>
                <w:rFonts w:eastAsiaTheme="minorHAnsi"/>
                <w:iCs/>
                <w:sz w:val="20"/>
                <w:szCs w:val="20"/>
                <w:lang w:val="en-US"/>
              </w:rPr>
            </w:pPr>
            <w:r w:rsidRPr="00A71939">
              <w:rPr>
                <w:rFonts w:eastAsiaTheme="minorHAnsi"/>
                <w:bCs/>
                <w:sz w:val="20"/>
                <w:szCs w:val="20"/>
                <w:lang w:val="en-US"/>
              </w:rPr>
              <w:t xml:space="preserve">Prof Debus </w:t>
            </w:r>
            <w:r>
              <w:rPr>
                <w:rFonts w:eastAsiaTheme="minorHAnsi"/>
                <w:bCs/>
                <w:sz w:val="20"/>
                <w:szCs w:val="20"/>
                <w:lang w:val="en-US"/>
              </w:rPr>
              <w:t xml:space="preserve">confirmed that ESVS </w:t>
            </w:r>
            <w:proofErr w:type="gramStart"/>
            <w:r>
              <w:rPr>
                <w:rFonts w:eastAsiaTheme="minorHAnsi"/>
                <w:bCs/>
                <w:sz w:val="20"/>
                <w:szCs w:val="20"/>
                <w:lang w:val="en-US"/>
              </w:rPr>
              <w:t>will</w:t>
            </w:r>
            <w:proofErr w:type="gramEnd"/>
            <w:r>
              <w:rPr>
                <w:rFonts w:eastAsiaTheme="minorHAnsi"/>
                <w:bCs/>
                <w:sz w:val="20"/>
                <w:szCs w:val="20"/>
                <w:lang w:val="en-US"/>
              </w:rPr>
              <w:t xml:space="preserve"> make a call for national members to vote elections before </w:t>
            </w:r>
            <w:r w:rsidRPr="00A71939">
              <w:rPr>
                <w:rFonts w:eastAsiaTheme="minorHAnsi"/>
                <w:iCs/>
                <w:sz w:val="20"/>
                <w:szCs w:val="20"/>
                <w:lang w:val="en-US"/>
              </w:rPr>
              <w:t>summer 2017.</w:t>
            </w:r>
          </w:p>
          <w:p w14:paraId="71C3D1E9" w14:textId="77777777" w:rsidR="00F4530B" w:rsidRPr="00A71939" w:rsidRDefault="00F4530B" w:rsidP="00A71939">
            <w:pPr>
              <w:numPr>
                <w:ilvl w:val="0"/>
                <w:numId w:val="13"/>
              </w:numPr>
              <w:rPr>
                <w:rFonts w:eastAsiaTheme="minorHAnsi"/>
                <w:iCs/>
                <w:sz w:val="20"/>
                <w:szCs w:val="20"/>
                <w:lang w:val="en-US"/>
              </w:rPr>
            </w:pPr>
            <w:r w:rsidRPr="00A71939">
              <w:rPr>
                <w:rFonts w:eastAsiaTheme="minorHAnsi"/>
                <w:iCs/>
                <w:sz w:val="20"/>
                <w:szCs w:val="20"/>
                <w:lang w:val="en-US"/>
              </w:rPr>
              <w:t>Deputy President Elect (Presidency year 2020)</w:t>
            </w:r>
          </w:p>
          <w:p w14:paraId="0058C92A" w14:textId="77777777" w:rsidR="00F45598" w:rsidRPr="00AE49DA" w:rsidRDefault="00271C0E" w:rsidP="00A71939">
            <w:pPr>
              <w:numPr>
                <w:ilvl w:val="0"/>
                <w:numId w:val="13"/>
              </w:numPr>
              <w:rPr>
                <w:rFonts w:eastAsiaTheme="minorHAnsi"/>
                <w:b/>
                <w:bCs/>
                <w:sz w:val="20"/>
                <w:szCs w:val="20"/>
              </w:rPr>
            </w:pPr>
            <w:r w:rsidRPr="00A71939">
              <w:rPr>
                <w:rFonts w:eastAsiaTheme="minorHAnsi"/>
                <w:iCs/>
                <w:sz w:val="20"/>
                <w:szCs w:val="20"/>
                <w:lang w:val="en-US"/>
              </w:rPr>
              <w:t xml:space="preserve">Council Members </w:t>
            </w:r>
            <w:r w:rsidR="00AE49DA" w:rsidRPr="00A71939">
              <w:rPr>
                <w:rFonts w:eastAsiaTheme="minorHAnsi"/>
                <w:iCs/>
                <w:sz w:val="20"/>
                <w:szCs w:val="20"/>
                <w:lang w:val="en-US"/>
              </w:rPr>
              <w:t>at their end of their mandate and new nominations</w:t>
            </w:r>
            <w:r w:rsidR="00AD3E70" w:rsidRPr="00A71939">
              <w:rPr>
                <w:rFonts w:eastAsiaTheme="minorHAnsi"/>
                <w:iCs/>
                <w:sz w:val="20"/>
                <w:szCs w:val="20"/>
                <w:lang w:val="en-US"/>
              </w:rPr>
              <w:t>: Croatia, Czech Republic, France, Ireland, Netherlands, Romania, Sweden, Switzerland, Turkey and Ukraine</w:t>
            </w:r>
            <w:r w:rsidR="00AE49DA" w:rsidRPr="00A71939">
              <w:rPr>
                <w:rFonts w:eastAsiaTheme="minorHAnsi"/>
                <w:iCs/>
                <w:sz w:val="20"/>
                <w:szCs w:val="20"/>
                <w:lang w:val="en-US"/>
              </w:rPr>
              <w:t xml:space="preserve"> </w:t>
            </w:r>
          </w:p>
        </w:tc>
        <w:tc>
          <w:tcPr>
            <w:tcW w:w="1134" w:type="dxa"/>
          </w:tcPr>
          <w:p w14:paraId="692A0AED" w14:textId="77777777" w:rsidR="00164A40" w:rsidRPr="00677101" w:rsidRDefault="00164A40" w:rsidP="00217816">
            <w:pPr>
              <w:pStyle w:val="Default"/>
              <w:jc w:val="center"/>
              <w:rPr>
                <w:sz w:val="20"/>
                <w:szCs w:val="20"/>
                <w:lang w:val="de-DE"/>
              </w:rPr>
            </w:pPr>
            <w:r>
              <w:rPr>
                <w:sz w:val="20"/>
                <w:szCs w:val="20"/>
                <w:lang w:val="de-DE"/>
              </w:rPr>
              <w:t>S Debus</w:t>
            </w:r>
          </w:p>
        </w:tc>
      </w:tr>
      <w:tr w:rsidR="00964D28" w:rsidRPr="00BF66E8" w14:paraId="795CB7FF" w14:textId="77777777" w:rsidTr="006C4EEC">
        <w:trPr>
          <w:trHeight w:val="90"/>
        </w:trPr>
        <w:tc>
          <w:tcPr>
            <w:tcW w:w="520" w:type="dxa"/>
          </w:tcPr>
          <w:p w14:paraId="3C3F0B60" w14:textId="77777777" w:rsidR="00964D28" w:rsidRDefault="00AA6574" w:rsidP="00217816">
            <w:pPr>
              <w:pStyle w:val="Default"/>
              <w:jc w:val="center"/>
              <w:rPr>
                <w:sz w:val="20"/>
                <w:szCs w:val="20"/>
              </w:rPr>
            </w:pPr>
            <w:r>
              <w:rPr>
                <w:sz w:val="20"/>
                <w:szCs w:val="20"/>
              </w:rPr>
              <w:t>9</w:t>
            </w:r>
          </w:p>
        </w:tc>
        <w:tc>
          <w:tcPr>
            <w:tcW w:w="7947" w:type="dxa"/>
          </w:tcPr>
          <w:p w14:paraId="59A428E8" w14:textId="77777777" w:rsidR="00964D28" w:rsidRDefault="00964D28" w:rsidP="0084616B">
            <w:pPr>
              <w:rPr>
                <w:rFonts w:eastAsiaTheme="minorHAnsi"/>
                <w:b/>
                <w:bCs/>
                <w:sz w:val="20"/>
                <w:szCs w:val="20"/>
                <w:lang w:val="en-US"/>
              </w:rPr>
            </w:pPr>
            <w:r>
              <w:rPr>
                <w:rFonts w:eastAsiaTheme="minorHAnsi"/>
                <w:b/>
                <w:bCs/>
                <w:sz w:val="20"/>
                <w:szCs w:val="20"/>
                <w:lang w:val="en-US"/>
              </w:rPr>
              <w:t>Any other Business</w:t>
            </w:r>
            <w:r w:rsidR="0084616B">
              <w:rPr>
                <w:rFonts w:eastAsiaTheme="minorHAnsi"/>
                <w:b/>
                <w:bCs/>
                <w:sz w:val="20"/>
                <w:szCs w:val="20"/>
                <w:lang w:val="en-US"/>
              </w:rPr>
              <w:t xml:space="preserve"> – N/A</w:t>
            </w:r>
          </w:p>
        </w:tc>
        <w:tc>
          <w:tcPr>
            <w:tcW w:w="1134" w:type="dxa"/>
          </w:tcPr>
          <w:p w14:paraId="09C22D9E" w14:textId="77777777" w:rsidR="00964D28" w:rsidRPr="00D3110E" w:rsidRDefault="00964D28" w:rsidP="00217816">
            <w:pPr>
              <w:pStyle w:val="Default"/>
              <w:jc w:val="center"/>
              <w:rPr>
                <w:sz w:val="20"/>
                <w:szCs w:val="20"/>
                <w:lang w:val="en-US"/>
              </w:rPr>
            </w:pPr>
          </w:p>
        </w:tc>
      </w:tr>
      <w:tr w:rsidR="009B0AEF" w:rsidRPr="00BF66E8" w14:paraId="732D92E7" w14:textId="77777777" w:rsidTr="006C4EEC">
        <w:trPr>
          <w:trHeight w:val="319"/>
        </w:trPr>
        <w:tc>
          <w:tcPr>
            <w:tcW w:w="520" w:type="dxa"/>
          </w:tcPr>
          <w:p w14:paraId="750BBB47" w14:textId="77777777" w:rsidR="009B0AEF" w:rsidRPr="00BF66E8" w:rsidRDefault="00537500" w:rsidP="00AA6574">
            <w:pPr>
              <w:pStyle w:val="Default"/>
              <w:jc w:val="center"/>
              <w:rPr>
                <w:sz w:val="20"/>
                <w:szCs w:val="20"/>
              </w:rPr>
            </w:pPr>
            <w:r>
              <w:rPr>
                <w:sz w:val="20"/>
                <w:szCs w:val="20"/>
              </w:rPr>
              <w:t>1</w:t>
            </w:r>
            <w:r w:rsidR="00AA6574">
              <w:rPr>
                <w:sz w:val="20"/>
                <w:szCs w:val="20"/>
              </w:rPr>
              <w:t>0</w:t>
            </w:r>
          </w:p>
        </w:tc>
        <w:tc>
          <w:tcPr>
            <w:tcW w:w="7947" w:type="dxa"/>
          </w:tcPr>
          <w:p w14:paraId="5E1C868E" w14:textId="77777777" w:rsidR="009B0AEF" w:rsidRDefault="009B0AEF" w:rsidP="003B33C1">
            <w:pPr>
              <w:pStyle w:val="Default"/>
              <w:rPr>
                <w:b/>
                <w:sz w:val="20"/>
                <w:szCs w:val="20"/>
              </w:rPr>
            </w:pPr>
            <w:r w:rsidRPr="00401E14">
              <w:rPr>
                <w:b/>
                <w:sz w:val="20"/>
                <w:szCs w:val="20"/>
              </w:rPr>
              <w:t xml:space="preserve">Future </w:t>
            </w:r>
            <w:r w:rsidR="00C84B94">
              <w:rPr>
                <w:b/>
                <w:sz w:val="20"/>
                <w:szCs w:val="20"/>
              </w:rPr>
              <w:t xml:space="preserve">Council </w:t>
            </w:r>
            <w:r w:rsidRPr="00401E14">
              <w:rPr>
                <w:b/>
                <w:sz w:val="20"/>
                <w:szCs w:val="20"/>
              </w:rPr>
              <w:t>meeting dates</w:t>
            </w:r>
            <w:r>
              <w:rPr>
                <w:b/>
                <w:sz w:val="20"/>
                <w:szCs w:val="20"/>
              </w:rPr>
              <w:t xml:space="preserve"> </w:t>
            </w:r>
          </w:p>
          <w:p w14:paraId="0762E7DB" w14:textId="77777777" w:rsidR="0084616B" w:rsidRDefault="0084616B" w:rsidP="0084616B">
            <w:pPr>
              <w:pStyle w:val="Default"/>
              <w:rPr>
                <w:sz w:val="20"/>
                <w:szCs w:val="20"/>
                <w:lang w:val="en-US"/>
              </w:rPr>
            </w:pPr>
            <w:r w:rsidRPr="0084616B">
              <w:rPr>
                <w:sz w:val="20"/>
                <w:szCs w:val="20"/>
              </w:rPr>
              <w:t xml:space="preserve">Prof Debus informed about the next </w:t>
            </w:r>
            <w:r w:rsidR="00964D28" w:rsidRPr="0084616B">
              <w:rPr>
                <w:sz w:val="20"/>
                <w:szCs w:val="20"/>
                <w:lang w:val="en-US"/>
              </w:rPr>
              <w:t xml:space="preserve">Council </w:t>
            </w:r>
            <w:r w:rsidRPr="0084616B">
              <w:rPr>
                <w:sz w:val="20"/>
                <w:szCs w:val="20"/>
                <w:lang w:val="en-US"/>
              </w:rPr>
              <w:t xml:space="preserve">Meeting </w:t>
            </w:r>
            <w:r>
              <w:rPr>
                <w:sz w:val="20"/>
                <w:szCs w:val="20"/>
                <w:lang w:val="en-US"/>
              </w:rPr>
              <w:t xml:space="preserve">being </w:t>
            </w:r>
            <w:r w:rsidR="00964D28" w:rsidRPr="0084616B">
              <w:rPr>
                <w:sz w:val="20"/>
                <w:szCs w:val="20"/>
                <w:lang w:val="en-US"/>
              </w:rPr>
              <w:t>at the Annual Meeting in Lyon:</w:t>
            </w:r>
            <w:r w:rsidR="009B0AEF" w:rsidRPr="0084616B">
              <w:rPr>
                <w:sz w:val="20"/>
                <w:szCs w:val="20"/>
                <w:lang w:val="en-US"/>
              </w:rPr>
              <w:t xml:space="preserve"> </w:t>
            </w:r>
            <w:r w:rsidR="00486895" w:rsidRPr="0084616B">
              <w:rPr>
                <w:sz w:val="20"/>
                <w:szCs w:val="20"/>
                <w:lang w:val="en-US"/>
              </w:rPr>
              <w:t xml:space="preserve">19 </w:t>
            </w:r>
            <w:r w:rsidR="009B0AEF" w:rsidRPr="0084616B">
              <w:rPr>
                <w:sz w:val="20"/>
                <w:szCs w:val="20"/>
                <w:lang w:val="en-US"/>
              </w:rPr>
              <w:t>September at AM Lyon</w:t>
            </w:r>
            <w:r>
              <w:rPr>
                <w:sz w:val="20"/>
                <w:szCs w:val="20"/>
                <w:lang w:val="en-US"/>
              </w:rPr>
              <w:t xml:space="preserve">. More details will be communicated soon. </w:t>
            </w:r>
          </w:p>
          <w:p w14:paraId="7865701B" w14:textId="77777777" w:rsidR="0084616B" w:rsidRPr="00BF66E8" w:rsidRDefault="0084616B" w:rsidP="0084616B">
            <w:pPr>
              <w:pStyle w:val="Default"/>
              <w:rPr>
                <w:sz w:val="20"/>
                <w:szCs w:val="20"/>
              </w:rPr>
            </w:pPr>
            <w:proofErr w:type="spellStart"/>
            <w:r>
              <w:rPr>
                <w:bCs/>
                <w:sz w:val="20"/>
                <w:szCs w:val="20"/>
              </w:rPr>
              <w:t>Prof.</w:t>
            </w:r>
            <w:proofErr w:type="spellEnd"/>
            <w:r>
              <w:rPr>
                <w:bCs/>
                <w:sz w:val="20"/>
                <w:szCs w:val="20"/>
              </w:rPr>
              <w:t xml:space="preserve"> </w:t>
            </w:r>
            <w:proofErr w:type="spellStart"/>
            <w:r>
              <w:rPr>
                <w:bCs/>
                <w:sz w:val="20"/>
                <w:szCs w:val="20"/>
              </w:rPr>
              <w:t>Björck</w:t>
            </w:r>
            <w:proofErr w:type="spellEnd"/>
            <w:r>
              <w:rPr>
                <w:bCs/>
                <w:sz w:val="20"/>
                <w:szCs w:val="20"/>
              </w:rPr>
              <w:t xml:space="preserve"> thanked all present councillors and closed </w:t>
            </w:r>
          </w:p>
        </w:tc>
        <w:tc>
          <w:tcPr>
            <w:tcW w:w="1134" w:type="dxa"/>
          </w:tcPr>
          <w:p w14:paraId="668ABACF" w14:textId="77777777" w:rsidR="009B0AEF" w:rsidRPr="00BF66E8" w:rsidRDefault="00FA0B20" w:rsidP="003B33C1">
            <w:pPr>
              <w:pStyle w:val="Default"/>
              <w:jc w:val="center"/>
              <w:rPr>
                <w:sz w:val="20"/>
                <w:szCs w:val="20"/>
              </w:rPr>
            </w:pPr>
            <w:r>
              <w:rPr>
                <w:sz w:val="20"/>
                <w:szCs w:val="20"/>
                <w:lang w:val="de-DE"/>
              </w:rPr>
              <w:t>S Debus</w:t>
            </w:r>
          </w:p>
        </w:tc>
      </w:tr>
    </w:tbl>
    <w:p w14:paraId="3669A3DA" w14:textId="77777777" w:rsidR="009B0AEF" w:rsidRPr="00BF66E8" w:rsidRDefault="009B0AEF" w:rsidP="009B0AEF">
      <w:pPr>
        <w:rPr>
          <w:rFonts w:eastAsiaTheme="minorHAnsi"/>
          <w:b/>
          <w:sz w:val="20"/>
          <w:szCs w:val="20"/>
          <w:lang w:val="en-US"/>
        </w:rPr>
      </w:pPr>
    </w:p>
    <w:sectPr w:rsidR="009B0AEF" w:rsidRPr="00BF66E8" w:rsidSect="00652D01">
      <w:headerReference w:type="default" r:id="rId8"/>
      <w:footerReference w:type="default" r:id="rId9"/>
      <w:pgSz w:w="11906" w:h="16838" w:code="9"/>
      <w:pgMar w:top="1134" w:right="1418" w:bottom="567" w:left="1418" w:header="567" w:footer="85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D148D" w14:textId="77777777" w:rsidR="004131F1" w:rsidRDefault="004131F1">
      <w:r>
        <w:separator/>
      </w:r>
    </w:p>
  </w:endnote>
  <w:endnote w:type="continuationSeparator" w:id="0">
    <w:p w14:paraId="0ED0E16A" w14:textId="77777777" w:rsidR="004131F1" w:rsidRDefault="0041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87881" w14:textId="77777777" w:rsidR="003B33C1" w:rsidRPr="00A85592" w:rsidRDefault="003B33C1" w:rsidP="00A85592">
    <w:pPr>
      <w:pStyle w:val="Footer"/>
      <w:jc w:val="center"/>
      <w:rPr>
        <w:sz w:val="20"/>
        <w:szCs w:val="20"/>
      </w:rPr>
    </w:pPr>
    <w:r w:rsidRPr="000C1AA3">
      <w:rPr>
        <w:rStyle w:val="PageNumber"/>
        <w:sz w:val="20"/>
        <w:szCs w:val="20"/>
      </w:rPr>
      <w:fldChar w:fldCharType="begin"/>
    </w:r>
    <w:r w:rsidRPr="000C1AA3">
      <w:rPr>
        <w:rStyle w:val="PageNumber"/>
        <w:sz w:val="20"/>
        <w:szCs w:val="20"/>
      </w:rPr>
      <w:instrText xml:space="preserve"> PAGE </w:instrText>
    </w:r>
    <w:r w:rsidRPr="000C1AA3">
      <w:rPr>
        <w:rStyle w:val="PageNumber"/>
        <w:sz w:val="20"/>
        <w:szCs w:val="20"/>
      </w:rPr>
      <w:fldChar w:fldCharType="separate"/>
    </w:r>
    <w:r w:rsidR="004B1658">
      <w:rPr>
        <w:rStyle w:val="PageNumber"/>
        <w:noProof/>
        <w:sz w:val="20"/>
        <w:szCs w:val="20"/>
      </w:rPr>
      <w:t>2</w:t>
    </w:r>
    <w:r w:rsidRPr="000C1AA3">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B1855" w14:textId="77777777" w:rsidR="004131F1" w:rsidRDefault="004131F1">
      <w:r>
        <w:separator/>
      </w:r>
    </w:p>
  </w:footnote>
  <w:footnote w:type="continuationSeparator" w:id="0">
    <w:p w14:paraId="5616EF56" w14:textId="77777777" w:rsidR="004131F1" w:rsidRDefault="004131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3A048" w14:textId="77777777" w:rsidR="003B33C1" w:rsidRDefault="003B33C1" w:rsidP="00455753">
    <w:pPr>
      <w:pStyle w:val="Title"/>
      <w:ind w:left="-142"/>
      <w:rPr>
        <w:bCs/>
        <w:lang w:eastAsia="en-US"/>
      </w:rPr>
    </w:pPr>
    <w:r w:rsidRPr="00C704C6">
      <w:rPr>
        <w:bCs/>
        <w:noProof/>
        <w:lang w:val="en-US" w:eastAsia="en-US"/>
      </w:rPr>
      <w:drawing>
        <wp:inline distT="0" distB="0" distL="0" distR="0" wp14:anchorId="31F5EAEB" wp14:editId="424214B5">
          <wp:extent cx="920750" cy="920750"/>
          <wp:effectExtent l="0" t="0" r="0" b="0"/>
          <wp:docPr id="1" name="Picture 1" descr="C:\Users\anastasia.duval\Desktop\ESVS - AM&amp;C\Logo\es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tasia.duval\Desktop\ESVS - AM&amp;C\Logo\esv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r>
      <w:rPr>
        <w:bCs/>
        <w:lang w:eastAsia="en-US"/>
      </w:rPr>
      <w:t>EUROPEAN SOCIETY FOR VASCULAR SURGERY</w:t>
    </w:r>
  </w:p>
  <w:p w14:paraId="0708B144" w14:textId="77777777" w:rsidR="003B33C1" w:rsidRDefault="00FD5879" w:rsidP="008D4331">
    <w:pPr>
      <w:jc w:val="center"/>
      <w:rPr>
        <w:b/>
        <w:bCs/>
        <w:sz w:val="20"/>
      </w:rPr>
    </w:pPr>
    <w:r>
      <w:rPr>
        <w:b/>
        <w:bCs/>
        <w:sz w:val="20"/>
      </w:rPr>
      <w:t xml:space="preserve">MINUTES </w:t>
    </w:r>
    <w:r w:rsidR="003B33C1">
      <w:rPr>
        <w:b/>
        <w:bCs/>
        <w:sz w:val="20"/>
      </w:rPr>
      <w:t xml:space="preserve">COUNCIL MEETING </w:t>
    </w:r>
  </w:p>
  <w:p w14:paraId="73853FA3" w14:textId="77777777" w:rsidR="003B33C1" w:rsidRPr="00455753" w:rsidRDefault="003B33C1" w:rsidP="00A85592">
    <w:pPr>
      <w:pStyle w:val="FootnoteText"/>
      <w:tabs>
        <w:tab w:val="center" w:pos="4535"/>
        <w:tab w:val="left" w:pos="6306"/>
      </w:tabs>
      <w:jc w:val="center"/>
      <w:rPr>
        <w:lang w:val="en-GB" w:eastAsia="en-US"/>
      </w:rPr>
    </w:pPr>
    <w:r>
      <w:rPr>
        <w:lang w:val="en-GB" w:eastAsia="en-US"/>
      </w:rPr>
      <w:t>Tuesday 25 April 2017, 08:00-12:00</w:t>
    </w:r>
  </w:p>
  <w:p w14:paraId="59E74A6C" w14:textId="77777777" w:rsidR="003B33C1" w:rsidRDefault="003B33C1">
    <w:pPr>
      <w:jc w:val="center"/>
      <w:rPr>
        <w:b/>
        <w:bCs/>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6CC0"/>
    <w:multiLevelType w:val="hybridMultilevel"/>
    <w:tmpl w:val="7F627656"/>
    <w:lvl w:ilvl="0" w:tplc="5B96F67C">
      <w:start w:val="1"/>
      <w:numFmt w:val="bullet"/>
      <w:lvlText w:val=""/>
      <w:lvlJc w:val="left"/>
      <w:pPr>
        <w:tabs>
          <w:tab w:val="num" w:pos="360"/>
        </w:tabs>
        <w:ind w:left="360" w:hanging="360"/>
      </w:pPr>
      <w:rPr>
        <w:rFonts w:ascii="Wingdings 2" w:hAnsi="Wingdings 2" w:hint="default"/>
      </w:rPr>
    </w:lvl>
    <w:lvl w:ilvl="1" w:tplc="7668F908">
      <w:start w:val="1"/>
      <w:numFmt w:val="bullet"/>
      <w:lvlText w:val=""/>
      <w:lvlJc w:val="left"/>
      <w:pPr>
        <w:tabs>
          <w:tab w:val="num" w:pos="1080"/>
        </w:tabs>
        <w:ind w:left="1080" w:hanging="360"/>
      </w:pPr>
      <w:rPr>
        <w:rFonts w:ascii="Wingdings 2" w:hAnsi="Wingdings 2" w:hint="default"/>
      </w:rPr>
    </w:lvl>
    <w:lvl w:ilvl="2" w:tplc="31A4F0A6" w:tentative="1">
      <w:start w:val="1"/>
      <w:numFmt w:val="bullet"/>
      <w:lvlText w:val=""/>
      <w:lvlJc w:val="left"/>
      <w:pPr>
        <w:tabs>
          <w:tab w:val="num" w:pos="1800"/>
        </w:tabs>
        <w:ind w:left="1800" w:hanging="360"/>
      </w:pPr>
      <w:rPr>
        <w:rFonts w:ascii="Wingdings 2" w:hAnsi="Wingdings 2" w:hint="default"/>
      </w:rPr>
    </w:lvl>
    <w:lvl w:ilvl="3" w:tplc="DAD01706" w:tentative="1">
      <w:start w:val="1"/>
      <w:numFmt w:val="bullet"/>
      <w:lvlText w:val=""/>
      <w:lvlJc w:val="left"/>
      <w:pPr>
        <w:tabs>
          <w:tab w:val="num" w:pos="2520"/>
        </w:tabs>
        <w:ind w:left="2520" w:hanging="360"/>
      </w:pPr>
      <w:rPr>
        <w:rFonts w:ascii="Wingdings 2" w:hAnsi="Wingdings 2" w:hint="default"/>
      </w:rPr>
    </w:lvl>
    <w:lvl w:ilvl="4" w:tplc="8C7CE0C0" w:tentative="1">
      <w:start w:val="1"/>
      <w:numFmt w:val="bullet"/>
      <w:lvlText w:val=""/>
      <w:lvlJc w:val="left"/>
      <w:pPr>
        <w:tabs>
          <w:tab w:val="num" w:pos="3240"/>
        </w:tabs>
        <w:ind w:left="3240" w:hanging="360"/>
      </w:pPr>
      <w:rPr>
        <w:rFonts w:ascii="Wingdings 2" w:hAnsi="Wingdings 2" w:hint="default"/>
      </w:rPr>
    </w:lvl>
    <w:lvl w:ilvl="5" w:tplc="A5F05C40" w:tentative="1">
      <w:start w:val="1"/>
      <w:numFmt w:val="bullet"/>
      <w:lvlText w:val=""/>
      <w:lvlJc w:val="left"/>
      <w:pPr>
        <w:tabs>
          <w:tab w:val="num" w:pos="3960"/>
        </w:tabs>
        <w:ind w:left="3960" w:hanging="360"/>
      </w:pPr>
      <w:rPr>
        <w:rFonts w:ascii="Wingdings 2" w:hAnsi="Wingdings 2" w:hint="default"/>
      </w:rPr>
    </w:lvl>
    <w:lvl w:ilvl="6" w:tplc="A15A6200" w:tentative="1">
      <w:start w:val="1"/>
      <w:numFmt w:val="bullet"/>
      <w:lvlText w:val=""/>
      <w:lvlJc w:val="left"/>
      <w:pPr>
        <w:tabs>
          <w:tab w:val="num" w:pos="4680"/>
        </w:tabs>
        <w:ind w:left="4680" w:hanging="360"/>
      </w:pPr>
      <w:rPr>
        <w:rFonts w:ascii="Wingdings 2" w:hAnsi="Wingdings 2" w:hint="default"/>
      </w:rPr>
    </w:lvl>
    <w:lvl w:ilvl="7" w:tplc="15D28CA6" w:tentative="1">
      <w:start w:val="1"/>
      <w:numFmt w:val="bullet"/>
      <w:lvlText w:val=""/>
      <w:lvlJc w:val="left"/>
      <w:pPr>
        <w:tabs>
          <w:tab w:val="num" w:pos="5400"/>
        </w:tabs>
        <w:ind w:left="5400" w:hanging="360"/>
      </w:pPr>
      <w:rPr>
        <w:rFonts w:ascii="Wingdings 2" w:hAnsi="Wingdings 2" w:hint="default"/>
      </w:rPr>
    </w:lvl>
    <w:lvl w:ilvl="8" w:tplc="4512445C" w:tentative="1">
      <w:start w:val="1"/>
      <w:numFmt w:val="bullet"/>
      <w:lvlText w:val=""/>
      <w:lvlJc w:val="left"/>
      <w:pPr>
        <w:tabs>
          <w:tab w:val="num" w:pos="6120"/>
        </w:tabs>
        <w:ind w:left="6120" w:hanging="360"/>
      </w:pPr>
      <w:rPr>
        <w:rFonts w:ascii="Wingdings 2" w:hAnsi="Wingdings 2" w:hint="default"/>
      </w:rPr>
    </w:lvl>
  </w:abstractNum>
  <w:abstractNum w:abstractNumId="1">
    <w:nsid w:val="1B774F1B"/>
    <w:multiLevelType w:val="hybridMultilevel"/>
    <w:tmpl w:val="2BA6E7E0"/>
    <w:lvl w:ilvl="0" w:tplc="06BEF32C">
      <w:start w:val="1"/>
      <w:numFmt w:val="bullet"/>
      <w:lvlText w:val="•"/>
      <w:lvlJc w:val="left"/>
      <w:pPr>
        <w:tabs>
          <w:tab w:val="num" w:pos="720"/>
        </w:tabs>
        <w:ind w:left="720" w:hanging="360"/>
      </w:pPr>
      <w:rPr>
        <w:rFonts w:ascii="Arial" w:hAnsi="Arial" w:hint="default"/>
      </w:rPr>
    </w:lvl>
    <w:lvl w:ilvl="1" w:tplc="9432C490" w:tentative="1">
      <w:start w:val="1"/>
      <w:numFmt w:val="bullet"/>
      <w:lvlText w:val="•"/>
      <w:lvlJc w:val="left"/>
      <w:pPr>
        <w:tabs>
          <w:tab w:val="num" w:pos="1440"/>
        </w:tabs>
        <w:ind w:left="1440" w:hanging="360"/>
      </w:pPr>
      <w:rPr>
        <w:rFonts w:ascii="Arial" w:hAnsi="Arial" w:hint="default"/>
      </w:rPr>
    </w:lvl>
    <w:lvl w:ilvl="2" w:tplc="777C6B56" w:tentative="1">
      <w:start w:val="1"/>
      <w:numFmt w:val="bullet"/>
      <w:lvlText w:val="•"/>
      <w:lvlJc w:val="left"/>
      <w:pPr>
        <w:tabs>
          <w:tab w:val="num" w:pos="2160"/>
        </w:tabs>
        <w:ind w:left="2160" w:hanging="360"/>
      </w:pPr>
      <w:rPr>
        <w:rFonts w:ascii="Arial" w:hAnsi="Arial" w:hint="default"/>
      </w:rPr>
    </w:lvl>
    <w:lvl w:ilvl="3" w:tplc="2EFA8C8A" w:tentative="1">
      <w:start w:val="1"/>
      <w:numFmt w:val="bullet"/>
      <w:lvlText w:val="•"/>
      <w:lvlJc w:val="left"/>
      <w:pPr>
        <w:tabs>
          <w:tab w:val="num" w:pos="2880"/>
        </w:tabs>
        <w:ind w:left="2880" w:hanging="360"/>
      </w:pPr>
      <w:rPr>
        <w:rFonts w:ascii="Arial" w:hAnsi="Arial" w:hint="default"/>
      </w:rPr>
    </w:lvl>
    <w:lvl w:ilvl="4" w:tplc="F35A4D18" w:tentative="1">
      <w:start w:val="1"/>
      <w:numFmt w:val="bullet"/>
      <w:lvlText w:val="•"/>
      <w:lvlJc w:val="left"/>
      <w:pPr>
        <w:tabs>
          <w:tab w:val="num" w:pos="3600"/>
        </w:tabs>
        <w:ind w:left="3600" w:hanging="360"/>
      </w:pPr>
      <w:rPr>
        <w:rFonts w:ascii="Arial" w:hAnsi="Arial" w:hint="default"/>
      </w:rPr>
    </w:lvl>
    <w:lvl w:ilvl="5" w:tplc="22161734" w:tentative="1">
      <w:start w:val="1"/>
      <w:numFmt w:val="bullet"/>
      <w:lvlText w:val="•"/>
      <w:lvlJc w:val="left"/>
      <w:pPr>
        <w:tabs>
          <w:tab w:val="num" w:pos="4320"/>
        </w:tabs>
        <w:ind w:left="4320" w:hanging="360"/>
      </w:pPr>
      <w:rPr>
        <w:rFonts w:ascii="Arial" w:hAnsi="Arial" w:hint="default"/>
      </w:rPr>
    </w:lvl>
    <w:lvl w:ilvl="6" w:tplc="79646FFE" w:tentative="1">
      <w:start w:val="1"/>
      <w:numFmt w:val="bullet"/>
      <w:lvlText w:val="•"/>
      <w:lvlJc w:val="left"/>
      <w:pPr>
        <w:tabs>
          <w:tab w:val="num" w:pos="5040"/>
        </w:tabs>
        <w:ind w:left="5040" w:hanging="360"/>
      </w:pPr>
      <w:rPr>
        <w:rFonts w:ascii="Arial" w:hAnsi="Arial" w:hint="default"/>
      </w:rPr>
    </w:lvl>
    <w:lvl w:ilvl="7" w:tplc="EAB24D66" w:tentative="1">
      <w:start w:val="1"/>
      <w:numFmt w:val="bullet"/>
      <w:lvlText w:val="•"/>
      <w:lvlJc w:val="left"/>
      <w:pPr>
        <w:tabs>
          <w:tab w:val="num" w:pos="5760"/>
        </w:tabs>
        <w:ind w:left="5760" w:hanging="360"/>
      </w:pPr>
      <w:rPr>
        <w:rFonts w:ascii="Arial" w:hAnsi="Arial" w:hint="default"/>
      </w:rPr>
    </w:lvl>
    <w:lvl w:ilvl="8" w:tplc="CE5C5F1A" w:tentative="1">
      <w:start w:val="1"/>
      <w:numFmt w:val="bullet"/>
      <w:lvlText w:val="•"/>
      <w:lvlJc w:val="left"/>
      <w:pPr>
        <w:tabs>
          <w:tab w:val="num" w:pos="6480"/>
        </w:tabs>
        <w:ind w:left="6480" w:hanging="360"/>
      </w:pPr>
      <w:rPr>
        <w:rFonts w:ascii="Arial" w:hAnsi="Arial" w:hint="default"/>
      </w:rPr>
    </w:lvl>
  </w:abstractNum>
  <w:abstractNum w:abstractNumId="2">
    <w:nsid w:val="1EB54445"/>
    <w:multiLevelType w:val="hybridMultilevel"/>
    <w:tmpl w:val="BFB4DBA8"/>
    <w:lvl w:ilvl="0" w:tplc="6F44FB24">
      <w:start w:val="1"/>
      <w:numFmt w:val="bullet"/>
      <w:lvlText w:val=""/>
      <w:lvlJc w:val="left"/>
      <w:pPr>
        <w:tabs>
          <w:tab w:val="num" w:pos="720"/>
        </w:tabs>
        <w:ind w:left="720" w:hanging="360"/>
      </w:pPr>
      <w:rPr>
        <w:rFonts w:ascii="Wingdings 2" w:hAnsi="Wingdings 2" w:hint="default"/>
      </w:rPr>
    </w:lvl>
    <w:lvl w:ilvl="1" w:tplc="3D60106E">
      <w:start w:val="142"/>
      <w:numFmt w:val="bullet"/>
      <w:lvlText w:val=""/>
      <w:lvlJc w:val="left"/>
      <w:pPr>
        <w:tabs>
          <w:tab w:val="num" w:pos="1440"/>
        </w:tabs>
        <w:ind w:left="1440" w:hanging="360"/>
      </w:pPr>
      <w:rPr>
        <w:rFonts w:ascii="Wingdings 2" w:hAnsi="Wingdings 2" w:hint="default"/>
      </w:rPr>
    </w:lvl>
    <w:lvl w:ilvl="2" w:tplc="8F4E1C2E" w:tentative="1">
      <w:start w:val="1"/>
      <w:numFmt w:val="bullet"/>
      <w:lvlText w:val=""/>
      <w:lvlJc w:val="left"/>
      <w:pPr>
        <w:tabs>
          <w:tab w:val="num" w:pos="2160"/>
        </w:tabs>
        <w:ind w:left="2160" w:hanging="360"/>
      </w:pPr>
      <w:rPr>
        <w:rFonts w:ascii="Wingdings 2" w:hAnsi="Wingdings 2" w:hint="default"/>
      </w:rPr>
    </w:lvl>
    <w:lvl w:ilvl="3" w:tplc="54302F5A" w:tentative="1">
      <w:start w:val="1"/>
      <w:numFmt w:val="bullet"/>
      <w:lvlText w:val=""/>
      <w:lvlJc w:val="left"/>
      <w:pPr>
        <w:tabs>
          <w:tab w:val="num" w:pos="2880"/>
        </w:tabs>
        <w:ind w:left="2880" w:hanging="360"/>
      </w:pPr>
      <w:rPr>
        <w:rFonts w:ascii="Wingdings 2" w:hAnsi="Wingdings 2" w:hint="default"/>
      </w:rPr>
    </w:lvl>
    <w:lvl w:ilvl="4" w:tplc="F0A0D410" w:tentative="1">
      <w:start w:val="1"/>
      <w:numFmt w:val="bullet"/>
      <w:lvlText w:val=""/>
      <w:lvlJc w:val="left"/>
      <w:pPr>
        <w:tabs>
          <w:tab w:val="num" w:pos="3600"/>
        </w:tabs>
        <w:ind w:left="3600" w:hanging="360"/>
      </w:pPr>
      <w:rPr>
        <w:rFonts w:ascii="Wingdings 2" w:hAnsi="Wingdings 2" w:hint="default"/>
      </w:rPr>
    </w:lvl>
    <w:lvl w:ilvl="5" w:tplc="FDF082E0" w:tentative="1">
      <w:start w:val="1"/>
      <w:numFmt w:val="bullet"/>
      <w:lvlText w:val=""/>
      <w:lvlJc w:val="left"/>
      <w:pPr>
        <w:tabs>
          <w:tab w:val="num" w:pos="4320"/>
        </w:tabs>
        <w:ind w:left="4320" w:hanging="360"/>
      </w:pPr>
      <w:rPr>
        <w:rFonts w:ascii="Wingdings 2" w:hAnsi="Wingdings 2" w:hint="default"/>
      </w:rPr>
    </w:lvl>
    <w:lvl w:ilvl="6" w:tplc="2CF04812" w:tentative="1">
      <w:start w:val="1"/>
      <w:numFmt w:val="bullet"/>
      <w:lvlText w:val=""/>
      <w:lvlJc w:val="left"/>
      <w:pPr>
        <w:tabs>
          <w:tab w:val="num" w:pos="5040"/>
        </w:tabs>
        <w:ind w:left="5040" w:hanging="360"/>
      </w:pPr>
      <w:rPr>
        <w:rFonts w:ascii="Wingdings 2" w:hAnsi="Wingdings 2" w:hint="default"/>
      </w:rPr>
    </w:lvl>
    <w:lvl w:ilvl="7" w:tplc="46FCBB8E" w:tentative="1">
      <w:start w:val="1"/>
      <w:numFmt w:val="bullet"/>
      <w:lvlText w:val=""/>
      <w:lvlJc w:val="left"/>
      <w:pPr>
        <w:tabs>
          <w:tab w:val="num" w:pos="5760"/>
        </w:tabs>
        <w:ind w:left="5760" w:hanging="360"/>
      </w:pPr>
      <w:rPr>
        <w:rFonts w:ascii="Wingdings 2" w:hAnsi="Wingdings 2" w:hint="default"/>
      </w:rPr>
    </w:lvl>
    <w:lvl w:ilvl="8" w:tplc="B5B46F80" w:tentative="1">
      <w:start w:val="1"/>
      <w:numFmt w:val="bullet"/>
      <w:lvlText w:val=""/>
      <w:lvlJc w:val="left"/>
      <w:pPr>
        <w:tabs>
          <w:tab w:val="num" w:pos="6480"/>
        </w:tabs>
        <w:ind w:left="6480" w:hanging="360"/>
      </w:pPr>
      <w:rPr>
        <w:rFonts w:ascii="Wingdings 2" w:hAnsi="Wingdings 2" w:hint="default"/>
      </w:rPr>
    </w:lvl>
  </w:abstractNum>
  <w:abstractNum w:abstractNumId="3">
    <w:nsid w:val="20824ED0"/>
    <w:multiLevelType w:val="hybridMultilevel"/>
    <w:tmpl w:val="9328E7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5B67074"/>
    <w:multiLevelType w:val="hybridMultilevel"/>
    <w:tmpl w:val="CC1A7D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A9A174B"/>
    <w:multiLevelType w:val="hybridMultilevel"/>
    <w:tmpl w:val="89588EA4"/>
    <w:lvl w:ilvl="0" w:tplc="CAC0BF30">
      <w:start w:val="1"/>
      <w:numFmt w:val="bullet"/>
      <w:lvlText w:val="•"/>
      <w:lvlJc w:val="left"/>
      <w:pPr>
        <w:tabs>
          <w:tab w:val="num" w:pos="720"/>
        </w:tabs>
        <w:ind w:left="720" w:hanging="360"/>
      </w:pPr>
      <w:rPr>
        <w:rFonts w:ascii="Arial" w:hAnsi="Arial" w:hint="default"/>
      </w:rPr>
    </w:lvl>
    <w:lvl w:ilvl="1" w:tplc="49AE2A88" w:tentative="1">
      <w:start w:val="1"/>
      <w:numFmt w:val="bullet"/>
      <w:lvlText w:val="•"/>
      <w:lvlJc w:val="left"/>
      <w:pPr>
        <w:tabs>
          <w:tab w:val="num" w:pos="1440"/>
        </w:tabs>
        <w:ind w:left="1440" w:hanging="360"/>
      </w:pPr>
      <w:rPr>
        <w:rFonts w:ascii="Arial" w:hAnsi="Arial" w:hint="default"/>
      </w:rPr>
    </w:lvl>
    <w:lvl w:ilvl="2" w:tplc="FB4C41D8" w:tentative="1">
      <w:start w:val="1"/>
      <w:numFmt w:val="bullet"/>
      <w:lvlText w:val="•"/>
      <w:lvlJc w:val="left"/>
      <w:pPr>
        <w:tabs>
          <w:tab w:val="num" w:pos="2160"/>
        </w:tabs>
        <w:ind w:left="2160" w:hanging="360"/>
      </w:pPr>
      <w:rPr>
        <w:rFonts w:ascii="Arial" w:hAnsi="Arial" w:hint="default"/>
      </w:rPr>
    </w:lvl>
    <w:lvl w:ilvl="3" w:tplc="54B86AE4" w:tentative="1">
      <w:start w:val="1"/>
      <w:numFmt w:val="bullet"/>
      <w:lvlText w:val="•"/>
      <w:lvlJc w:val="left"/>
      <w:pPr>
        <w:tabs>
          <w:tab w:val="num" w:pos="2880"/>
        </w:tabs>
        <w:ind w:left="2880" w:hanging="360"/>
      </w:pPr>
      <w:rPr>
        <w:rFonts w:ascii="Arial" w:hAnsi="Arial" w:hint="default"/>
      </w:rPr>
    </w:lvl>
    <w:lvl w:ilvl="4" w:tplc="1794D6E8" w:tentative="1">
      <w:start w:val="1"/>
      <w:numFmt w:val="bullet"/>
      <w:lvlText w:val="•"/>
      <w:lvlJc w:val="left"/>
      <w:pPr>
        <w:tabs>
          <w:tab w:val="num" w:pos="3600"/>
        </w:tabs>
        <w:ind w:left="3600" w:hanging="360"/>
      </w:pPr>
      <w:rPr>
        <w:rFonts w:ascii="Arial" w:hAnsi="Arial" w:hint="default"/>
      </w:rPr>
    </w:lvl>
    <w:lvl w:ilvl="5" w:tplc="1F266764" w:tentative="1">
      <w:start w:val="1"/>
      <w:numFmt w:val="bullet"/>
      <w:lvlText w:val="•"/>
      <w:lvlJc w:val="left"/>
      <w:pPr>
        <w:tabs>
          <w:tab w:val="num" w:pos="4320"/>
        </w:tabs>
        <w:ind w:left="4320" w:hanging="360"/>
      </w:pPr>
      <w:rPr>
        <w:rFonts w:ascii="Arial" w:hAnsi="Arial" w:hint="default"/>
      </w:rPr>
    </w:lvl>
    <w:lvl w:ilvl="6" w:tplc="EAEAA63E" w:tentative="1">
      <w:start w:val="1"/>
      <w:numFmt w:val="bullet"/>
      <w:lvlText w:val="•"/>
      <w:lvlJc w:val="left"/>
      <w:pPr>
        <w:tabs>
          <w:tab w:val="num" w:pos="5040"/>
        </w:tabs>
        <w:ind w:left="5040" w:hanging="360"/>
      </w:pPr>
      <w:rPr>
        <w:rFonts w:ascii="Arial" w:hAnsi="Arial" w:hint="default"/>
      </w:rPr>
    </w:lvl>
    <w:lvl w:ilvl="7" w:tplc="05F4C044" w:tentative="1">
      <w:start w:val="1"/>
      <w:numFmt w:val="bullet"/>
      <w:lvlText w:val="•"/>
      <w:lvlJc w:val="left"/>
      <w:pPr>
        <w:tabs>
          <w:tab w:val="num" w:pos="5760"/>
        </w:tabs>
        <w:ind w:left="5760" w:hanging="360"/>
      </w:pPr>
      <w:rPr>
        <w:rFonts w:ascii="Arial" w:hAnsi="Arial" w:hint="default"/>
      </w:rPr>
    </w:lvl>
    <w:lvl w:ilvl="8" w:tplc="963877DC" w:tentative="1">
      <w:start w:val="1"/>
      <w:numFmt w:val="bullet"/>
      <w:lvlText w:val="•"/>
      <w:lvlJc w:val="left"/>
      <w:pPr>
        <w:tabs>
          <w:tab w:val="num" w:pos="6480"/>
        </w:tabs>
        <w:ind w:left="6480" w:hanging="360"/>
      </w:pPr>
      <w:rPr>
        <w:rFonts w:ascii="Arial" w:hAnsi="Arial" w:hint="default"/>
      </w:rPr>
    </w:lvl>
  </w:abstractNum>
  <w:abstractNum w:abstractNumId="6">
    <w:nsid w:val="2CF27104"/>
    <w:multiLevelType w:val="hybridMultilevel"/>
    <w:tmpl w:val="D61479A8"/>
    <w:lvl w:ilvl="0" w:tplc="A1AE059E">
      <w:start w:val="1"/>
      <w:numFmt w:val="bullet"/>
      <w:lvlText w:val=""/>
      <w:lvlJc w:val="left"/>
      <w:pPr>
        <w:tabs>
          <w:tab w:val="num" w:pos="720"/>
        </w:tabs>
        <w:ind w:left="720" w:hanging="360"/>
      </w:pPr>
      <w:rPr>
        <w:rFonts w:ascii="Wingdings 2" w:hAnsi="Wingdings 2" w:hint="default"/>
      </w:rPr>
    </w:lvl>
    <w:lvl w:ilvl="1" w:tplc="C172EB6E" w:tentative="1">
      <w:start w:val="1"/>
      <w:numFmt w:val="bullet"/>
      <w:lvlText w:val=""/>
      <w:lvlJc w:val="left"/>
      <w:pPr>
        <w:tabs>
          <w:tab w:val="num" w:pos="1440"/>
        </w:tabs>
        <w:ind w:left="1440" w:hanging="360"/>
      </w:pPr>
      <w:rPr>
        <w:rFonts w:ascii="Wingdings 2" w:hAnsi="Wingdings 2" w:hint="default"/>
      </w:rPr>
    </w:lvl>
    <w:lvl w:ilvl="2" w:tplc="59740F70" w:tentative="1">
      <w:start w:val="1"/>
      <w:numFmt w:val="bullet"/>
      <w:lvlText w:val=""/>
      <w:lvlJc w:val="left"/>
      <w:pPr>
        <w:tabs>
          <w:tab w:val="num" w:pos="2160"/>
        </w:tabs>
        <w:ind w:left="2160" w:hanging="360"/>
      </w:pPr>
      <w:rPr>
        <w:rFonts w:ascii="Wingdings 2" w:hAnsi="Wingdings 2" w:hint="default"/>
      </w:rPr>
    </w:lvl>
    <w:lvl w:ilvl="3" w:tplc="9036D704" w:tentative="1">
      <w:start w:val="1"/>
      <w:numFmt w:val="bullet"/>
      <w:lvlText w:val=""/>
      <w:lvlJc w:val="left"/>
      <w:pPr>
        <w:tabs>
          <w:tab w:val="num" w:pos="2880"/>
        </w:tabs>
        <w:ind w:left="2880" w:hanging="360"/>
      </w:pPr>
      <w:rPr>
        <w:rFonts w:ascii="Wingdings 2" w:hAnsi="Wingdings 2" w:hint="default"/>
      </w:rPr>
    </w:lvl>
    <w:lvl w:ilvl="4" w:tplc="57BAFA1A" w:tentative="1">
      <w:start w:val="1"/>
      <w:numFmt w:val="bullet"/>
      <w:lvlText w:val=""/>
      <w:lvlJc w:val="left"/>
      <w:pPr>
        <w:tabs>
          <w:tab w:val="num" w:pos="3600"/>
        </w:tabs>
        <w:ind w:left="3600" w:hanging="360"/>
      </w:pPr>
      <w:rPr>
        <w:rFonts w:ascii="Wingdings 2" w:hAnsi="Wingdings 2" w:hint="default"/>
      </w:rPr>
    </w:lvl>
    <w:lvl w:ilvl="5" w:tplc="75E674E4" w:tentative="1">
      <w:start w:val="1"/>
      <w:numFmt w:val="bullet"/>
      <w:lvlText w:val=""/>
      <w:lvlJc w:val="left"/>
      <w:pPr>
        <w:tabs>
          <w:tab w:val="num" w:pos="4320"/>
        </w:tabs>
        <w:ind w:left="4320" w:hanging="360"/>
      </w:pPr>
      <w:rPr>
        <w:rFonts w:ascii="Wingdings 2" w:hAnsi="Wingdings 2" w:hint="default"/>
      </w:rPr>
    </w:lvl>
    <w:lvl w:ilvl="6" w:tplc="C7127AC2" w:tentative="1">
      <w:start w:val="1"/>
      <w:numFmt w:val="bullet"/>
      <w:lvlText w:val=""/>
      <w:lvlJc w:val="left"/>
      <w:pPr>
        <w:tabs>
          <w:tab w:val="num" w:pos="5040"/>
        </w:tabs>
        <w:ind w:left="5040" w:hanging="360"/>
      </w:pPr>
      <w:rPr>
        <w:rFonts w:ascii="Wingdings 2" w:hAnsi="Wingdings 2" w:hint="default"/>
      </w:rPr>
    </w:lvl>
    <w:lvl w:ilvl="7" w:tplc="DCAC6672" w:tentative="1">
      <w:start w:val="1"/>
      <w:numFmt w:val="bullet"/>
      <w:lvlText w:val=""/>
      <w:lvlJc w:val="left"/>
      <w:pPr>
        <w:tabs>
          <w:tab w:val="num" w:pos="5760"/>
        </w:tabs>
        <w:ind w:left="5760" w:hanging="360"/>
      </w:pPr>
      <w:rPr>
        <w:rFonts w:ascii="Wingdings 2" w:hAnsi="Wingdings 2" w:hint="default"/>
      </w:rPr>
    </w:lvl>
    <w:lvl w:ilvl="8" w:tplc="91FC1E30" w:tentative="1">
      <w:start w:val="1"/>
      <w:numFmt w:val="bullet"/>
      <w:lvlText w:val=""/>
      <w:lvlJc w:val="left"/>
      <w:pPr>
        <w:tabs>
          <w:tab w:val="num" w:pos="6480"/>
        </w:tabs>
        <w:ind w:left="6480" w:hanging="360"/>
      </w:pPr>
      <w:rPr>
        <w:rFonts w:ascii="Wingdings 2" w:hAnsi="Wingdings 2" w:hint="default"/>
      </w:rPr>
    </w:lvl>
  </w:abstractNum>
  <w:abstractNum w:abstractNumId="7">
    <w:nsid w:val="3D6B77E7"/>
    <w:multiLevelType w:val="hybridMultilevel"/>
    <w:tmpl w:val="49884F98"/>
    <w:lvl w:ilvl="0" w:tplc="F004910C">
      <w:start w:val="1"/>
      <w:numFmt w:val="bullet"/>
      <w:lvlText w:val=""/>
      <w:lvlJc w:val="left"/>
      <w:pPr>
        <w:tabs>
          <w:tab w:val="num" w:pos="720"/>
        </w:tabs>
        <w:ind w:left="720" w:hanging="360"/>
      </w:pPr>
      <w:rPr>
        <w:rFonts w:ascii="Wingdings 2" w:hAnsi="Wingdings 2" w:hint="default"/>
      </w:rPr>
    </w:lvl>
    <w:lvl w:ilvl="1" w:tplc="F66C3AB4">
      <w:start w:val="142"/>
      <w:numFmt w:val="bullet"/>
      <w:lvlText w:val=""/>
      <w:lvlJc w:val="left"/>
      <w:pPr>
        <w:tabs>
          <w:tab w:val="num" w:pos="1440"/>
        </w:tabs>
        <w:ind w:left="1440" w:hanging="360"/>
      </w:pPr>
      <w:rPr>
        <w:rFonts w:ascii="Wingdings 2" w:hAnsi="Wingdings 2" w:hint="default"/>
      </w:rPr>
    </w:lvl>
    <w:lvl w:ilvl="2" w:tplc="8B4C7FE6" w:tentative="1">
      <w:start w:val="1"/>
      <w:numFmt w:val="bullet"/>
      <w:lvlText w:val=""/>
      <w:lvlJc w:val="left"/>
      <w:pPr>
        <w:tabs>
          <w:tab w:val="num" w:pos="2160"/>
        </w:tabs>
        <w:ind w:left="2160" w:hanging="360"/>
      </w:pPr>
      <w:rPr>
        <w:rFonts w:ascii="Wingdings 2" w:hAnsi="Wingdings 2" w:hint="default"/>
      </w:rPr>
    </w:lvl>
    <w:lvl w:ilvl="3" w:tplc="0F16392A" w:tentative="1">
      <w:start w:val="1"/>
      <w:numFmt w:val="bullet"/>
      <w:lvlText w:val=""/>
      <w:lvlJc w:val="left"/>
      <w:pPr>
        <w:tabs>
          <w:tab w:val="num" w:pos="2880"/>
        </w:tabs>
        <w:ind w:left="2880" w:hanging="360"/>
      </w:pPr>
      <w:rPr>
        <w:rFonts w:ascii="Wingdings 2" w:hAnsi="Wingdings 2" w:hint="default"/>
      </w:rPr>
    </w:lvl>
    <w:lvl w:ilvl="4" w:tplc="5546C9DC" w:tentative="1">
      <w:start w:val="1"/>
      <w:numFmt w:val="bullet"/>
      <w:lvlText w:val=""/>
      <w:lvlJc w:val="left"/>
      <w:pPr>
        <w:tabs>
          <w:tab w:val="num" w:pos="3600"/>
        </w:tabs>
        <w:ind w:left="3600" w:hanging="360"/>
      </w:pPr>
      <w:rPr>
        <w:rFonts w:ascii="Wingdings 2" w:hAnsi="Wingdings 2" w:hint="default"/>
      </w:rPr>
    </w:lvl>
    <w:lvl w:ilvl="5" w:tplc="8B386E94" w:tentative="1">
      <w:start w:val="1"/>
      <w:numFmt w:val="bullet"/>
      <w:lvlText w:val=""/>
      <w:lvlJc w:val="left"/>
      <w:pPr>
        <w:tabs>
          <w:tab w:val="num" w:pos="4320"/>
        </w:tabs>
        <w:ind w:left="4320" w:hanging="360"/>
      </w:pPr>
      <w:rPr>
        <w:rFonts w:ascii="Wingdings 2" w:hAnsi="Wingdings 2" w:hint="default"/>
      </w:rPr>
    </w:lvl>
    <w:lvl w:ilvl="6" w:tplc="B4E4264C" w:tentative="1">
      <w:start w:val="1"/>
      <w:numFmt w:val="bullet"/>
      <w:lvlText w:val=""/>
      <w:lvlJc w:val="left"/>
      <w:pPr>
        <w:tabs>
          <w:tab w:val="num" w:pos="5040"/>
        </w:tabs>
        <w:ind w:left="5040" w:hanging="360"/>
      </w:pPr>
      <w:rPr>
        <w:rFonts w:ascii="Wingdings 2" w:hAnsi="Wingdings 2" w:hint="default"/>
      </w:rPr>
    </w:lvl>
    <w:lvl w:ilvl="7" w:tplc="A900CFFE" w:tentative="1">
      <w:start w:val="1"/>
      <w:numFmt w:val="bullet"/>
      <w:lvlText w:val=""/>
      <w:lvlJc w:val="left"/>
      <w:pPr>
        <w:tabs>
          <w:tab w:val="num" w:pos="5760"/>
        </w:tabs>
        <w:ind w:left="5760" w:hanging="360"/>
      </w:pPr>
      <w:rPr>
        <w:rFonts w:ascii="Wingdings 2" w:hAnsi="Wingdings 2" w:hint="default"/>
      </w:rPr>
    </w:lvl>
    <w:lvl w:ilvl="8" w:tplc="C86684E4" w:tentative="1">
      <w:start w:val="1"/>
      <w:numFmt w:val="bullet"/>
      <w:lvlText w:val=""/>
      <w:lvlJc w:val="left"/>
      <w:pPr>
        <w:tabs>
          <w:tab w:val="num" w:pos="6480"/>
        </w:tabs>
        <w:ind w:left="6480" w:hanging="360"/>
      </w:pPr>
      <w:rPr>
        <w:rFonts w:ascii="Wingdings 2" w:hAnsi="Wingdings 2" w:hint="default"/>
      </w:rPr>
    </w:lvl>
  </w:abstractNum>
  <w:abstractNum w:abstractNumId="8">
    <w:nsid w:val="4218468B"/>
    <w:multiLevelType w:val="hybridMultilevel"/>
    <w:tmpl w:val="3BD857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4DC7160C"/>
    <w:multiLevelType w:val="hybridMultilevel"/>
    <w:tmpl w:val="E6BA20BC"/>
    <w:lvl w:ilvl="0" w:tplc="35BCEE36">
      <w:start w:val="1"/>
      <w:numFmt w:val="bullet"/>
      <w:lvlText w:val=""/>
      <w:lvlJc w:val="left"/>
      <w:pPr>
        <w:tabs>
          <w:tab w:val="num" w:pos="720"/>
        </w:tabs>
        <w:ind w:left="720" w:hanging="360"/>
      </w:pPr>
      <w:rPr>
        <w:rFonts w:ascii="Wingdings 2" w:hAnsi="Wingdings 2" w:hint="default"/>
      </w:rPr>
    </w:lvl>
    <w:lvl w:ilvl="1" w:tplc="1D1065E0" w:tentative="1">
      <w:start w:val="1"/>
      <w:numFmt w:val="bullet"/>
      <w:lvlText w:val=""/>
      <w:lvlJc w:val="left"/>
      <w:pPr>
        <w:tabs>
          <w:tab w:val="num" w:pos="1440"/>
        </w:tabs>
        <w:ind w:left="1440" w:hanging="360"/>
      </w:pPr>
      <w:rPr>
        <w:rFonts w:ascii="Wingdings 2" w:hAnsi="Wingdings 2" w:hint="default"/>
      </w:rPr>
    </w:lvl>
    <w:lvl w:ilvl="2" w:tplc="D22EAD38" w:tentative="1">
      <w:start w:val="1"/>
      <w:numFmt w:val="bullet"/>
      <w:lvlText w:val=""/>
      <w:lvlJc w:val="left"/>
      <w:pPr>
        <w:tabs>
          <w:tab w:val="num" w:pos="2160"/>
        </w:tabs>
        <w:ind w:left="2160" w:hanging="360"/>
      </w:pPr>
      <w:rPr>
        <w:rFonts w:ascii="Wingdings 2" w:hAnsi="Wingdings 2" w:hint="default"/>
      </w:rPr>
    </w:lvl>
    <w:lvl w:ilvl="3" w:tplc="AB80FC98" w:tentative="1">
      <w:start w:val="1"/>
      <w:numFmt w:val="bullet"/>
      <w:lvlText w:val=""/>
      <w:lvlJc w:val="left"/>
      <w:pPr>
        <w:tabs>
          <w:tab w:val="num" w:pos="2880"/>
        </w:tabs>
        <w:ind w:left="2880" w:hanging="360"/>
      </w:pPr>
      <w:rPr>
        <w:rFonts w:ascii="Wingdings 2" w:hAnsi="Wingdings 2" w:hint="default"/>
      </w:rPr>
    </w:lvl>
    <w:lvl w:ilvl="4" w:tplc="E92E305A" w:tentative="1">
      <w:start w:val="1"/>
      <w:numFmt w:val="bullet"/>
      <w:lvlText w:val=""/>
      <w:lvlJc w:val="left"/>
      <w:pPr>
        <w:tabs>
          <w:tab w:val="num" w:pos="3600"/>
        </w:tabs>
        <w:ind w:left="3600" w:hanging="360"/>
      </w:pPr>
      <w:rPr>
        <w:rFonts w:ascii="Wingdings 2" w:hAnsi="Wingdings 2" w:hint="default"/>
      </w:rPr>
    </w:lvl>
    <w:lvl w:ilvl="5" w:tplc="358A36CC" w:tentative="1">
      <w:start w:val="1"/>
      <w:numFmt w:val="bullet"/>
      <w:lvlText w:val=""/>
      <w:lvlJc w:val="left"/>
      <w:pPr>
        <w:tabs>
          <w:tab w:val="num" w:pos="4320"/>
        </w:tabs>
        <w:ind w:left="4320" w:hanging="360"/>
      </w:pPr>
      <w:rPr>
        <w:rFonts w:ascii="Wingdings 2" w:hAnsi="Wingdings 2" w:hint="default"/>
      </w:rPr>
    </w:lvl>
    <w:lvl w:ilvl="6" w:tplc="B72459AC" w:tentative="1">
      <w:start w:val="1"/>
      <w:numFmt w:val="bullet"/>
      <w:lvlText w:val=""/>
      <w:lvlJc w:val="left"/>
      <w:pPr>
        <w:tabs>
          <w:tab w:val="num" w:pos="5040"/>
        </w:tabs>
        <w:ind w:left="5040" w:hanging="360"/>
      </w:pPr>
      <w:rPr>
        <w:rFonts w:ascii="Wingdings 2" w:hAnsi="Wingdings 2" w:hint="default"/>
      </w:rPr>
    </w:lvl>
    <w:lvl w:ilvl="7" w:tplc="8BD044BC" w:tentative="1">
      <w:start w:val="1"/>
      <w:numFmt w:val="bullet"/>
      <w:lvlText w:val=""/>
      <w:lvlJc w:val="left"/>
      <w:pPr>
        <w:tabs>
          <w:tab w:val="num" w:pos="5760"/>
        </w:tabs>
        <w:ind w:left="5760" w:hanging="360"/>
      </w:pPr>
      <w:rPr>
        <w:rFonts w:ascii="Wingdings 2" w:hAnsi="Wingdings 2" w:hint="default"/>
      </w:rPr>
    </w:lvl>
    <w:lvl w:ilvl="8" w:tplc="3E2EF2CE" w:tentative="1">
      <w:start w:val="1"/>
      <w:numFmt w:val="bullet"/>
      <w:lvlText w:val=""/>
      <w:lvlJc w:val="left"/>
      <w:pPr>
        <w:tabs>
          <w:tab w:val="num" w:pos="6480"/>
        </w:tabs>
        <w:ind w:left="6480" w:hanging="360"/>
      </w:pPr>
      <w:rPr>
        <w:rFonts w:ascii="Wingdings 2" w:hAnsi="Wingdings 2" w:hint="default"/>
      </w:rPr>
    </w:lvl>
  </w:abstractNum>
  <w:abstractNum w:abstractNumId="10">
    <w:nsid w:val="4F525408"/>
    <w:multiLevelType w:val="hybridMultilevel"/>
    <w:tmpl w:val="171C090E"/>
    <w:lvl w:ilvl="0" w:tplc="5F2EBEF6">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nsid w:val="576B7453"/>
    <w:multiLevelType w:val="hybridMultilevel"/>
    <w:tmpl w:val="C5F4B3EA"/>
    <w:lvl w:ilvl="0" w:tplc="8D3E2504">
      <w:start w:val="1"/>
      <w:numFmt w:val="bullet"/>
      <w:lvlText w:val=""/>
      <w:lvlJc w:val="left"/>
      <w:pPr>
        <w:tabs>
          <w:tab w:val="num" w:pos="720"/>
        </w:tabs>
        <w:ind w:left="720" w:hanging="360"/>
      </w:pPr>
      <w:rPr>
        <w:rFonts w:ascii="Wingdings 2" w:hAnsi="Wingdings 2" w:hint="default"/>
      </w:rPr>
    </w:lvl>
    <w:lvl w:ilvl="1" w:tplc="6B0AFE40">
      <w:start w:val="1"/>
      <w:numFmt w:val="bullet"/>
      <w:lvlText w:val=""/>
      <w:lvlJc w:val="left"/>
      <w:pPr>
        <w:tabs>
          <w:tab w:val="num" w:pos="1440"/>
        </w:tabs>
        <w:ind w:left="1440" w:hanging="360"/>
      </w:pPr>
      <w:rPr>
        <w:rFonts w:ascii="Wingdings 2" w:hAnsi="Wingdings 2" w:hint="default"/>
      </w:rPr>
    </w:lvl>
    <w:lvl w:ilvl="2" w:tplc="6BB22802" w:tentative="1">
      <w:start w:val="1"/>
      <w:numFmt w:val="bullet"/>
      <w:lvlText w:val=""/>
      <w:lvlJc w:val="left"/>
      <w:pPr>
        <w:tabs>
          <w:tab w:val="num" w:pos="2160"/>
        </w:tabs>
        <w:ind w:left="2160" w:hanging="360"/>
      </w:pPr>
      <w:rPr>
        <w:rFonts w:ascii="Wingdings 2" w:hAnsi="Wingdings 2" w:hint="default"/>
      </w:rPr>
    </w:lvl>
    <w:lvl w:ilvl="3" w:tplc="283E2382" w:tentative="1">
      <w:start w:val="1"/>
      <w:numFmt w:val="bullet"/>
      <w:lvlText w:val=""/>
      <w:lvlJc w:val="left"/>
      <w:pPr>
        <w:tabs>
          <w:tab w:val="num" w:pos="2880"/>
        </w:tabs>
        <w:ind w:left="2880" w:hanging="360"/>
      </w:pPr>
      <w:rPr>
        <w:rFonts w:ascii="Wingdings 2" w:hAnsi="Wingdings 2" w:hint="default"/>
      </w:rPr>
    </w:lvl>
    <w:lvl w:ilvl="4" w:tplc="A2AE8EBC" w:tentative="1">
      <w:start w:val="1"/>
      <w:numFmt w:val="bullet"/>
      <w:lvlText w:val=""/>
      <w:lvlJc w:val="left"/>
      <w:pPr>
        <w:tabs>
          <w:tab w:val="num" w:pos="3600"/>
        </w:tabs>
        <w:ind w:left="3600" w:hanging="360"/>
      </w:pPr>
      <w:rPr>
        <w:rFonts w:ascii="Wingdings 2" w:hAnsi="Wingdings 2" w:hint="default"/>
      </w:rPr>
    </w:lvl>
    <w:lvl w:ilvl="5" w:tplc="275ECD36" w:tentative="1">
      <w:start w:val="1"/>
      <w:numFmt w:val="bullet"/>
      <w:lvlText w:val=""/>
      <w:lvlJc w:val="left"/>
      <w:pPr>
        <w:tabs>
          <w:tab w:val="num" w:pos="4320"/>
        </w:tabs>
        <w:ind w:left="4320" w:hanging="360"/>
      </w:pPr>
      <w:rPr>
        <w:rFonts w:ascii="Wingdings 2" w:hAnsi="Wingdings 2" w:hint="default"/>
      </w:rPr>
    </w:lvl>
    <w:lvl w:ilvl="6" w:tplc="43044854" w:tentative="1">
      <w:start w:val="1"/>
      <w:numFmt w:val="bullet"/>
      <w:lvlText w:val=""/>
      <w:lvlJc w:val="left"/>
      <w:pPr>
        <w:tabs>
          <w:tab w:val="num" w:pos="5040"/>
        </w:tabs>
        <w:ind w:left="5040" w:hanging="360"/>
      </w:pPr>
      <w:rPr>
        <w:rFonts w:ascii="Wingdings 2" w:hAnsi="Wingdings 2" w:hint="default"/>
      </w:rPr>
    </w:lvl>
    <w:lvl w:ilvl="7" w:tplc="25EAE076" w:tentative="1">
      <w:start w:val="1"/>
      <w:numFmt w:val="bullet"/>
      <w:lvlText w:val=""/>
      <w:lvlJc w:val="left"/>
      <w:pPr>
        <w:tabs>
          <w:tab w:val="num" w:pos="5760"/>
        </w:tabs>
        <w:ind w:left="5760" w:hanging="360"/>
      </w:pPr>
      <w:rPr>
        <w:rFonts w:ascii="Wingdings 2" w:hAnsi="Wingdings 2" w:hint="default"/>
      </w:rPr>
    </w:lvl>
    <w:lvl w:ilvl="8" w:tplc="CF069B56" w:tentative="1">
      <w:start w:val="1"/>
      <w:numFmt w:val="bullet"/>
      <w:lvlText w:val=""/>
      <w:lvlJc w:val="left"/>
      <w:pPr>
        <w:tabs>
          <w:tab w:val="num" w:pos="6480"/>
        </w:tabs>
        <w:ind w:left="6480" w:hanging="360"/>
      </w:pPr>
      <w:rPr>
        <w:rFonts w:ascii="Wingdings 2" w:hAnsi="Wingdings 2" w:hint="default"/>
      </w:rPr>
    </w:lvl>
  </w:abstractNum>
  <w:abstractNum w:abstractNumId="12">
    <w:nsid w:val="59514A7D"/>
    <w:multiLevelType w:val="hybridMultilevel"/>
    <w:tmpl w:val="BCD0311E"/>
    <w:lvl w:ilvl="0" w:tplc="5F2EBEF6">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5E215729"/>
    <w:multiLevelType w:val="hybridMultilevel"/>
    <w:tmpl w:val="F5B6CBBA"/>
    <w:lvl w:ilvl="0" w:tplc="433815D0">
      <w:start w:val="1"/>
      <w:numFmt w:val="bullet"/>
      <w:lvlText w:val=""/>
      <w:lvlJc w:val="left"/>
      <w:pPr>
        <w:tabs>
          <w:tab w:val="num" w:pos="720"/>
        </w:tabs>
        <w:ind w:left="720" w:hanging="360"/>
      </w:pPr>
      <w:rPr>
        <w:rFonts w:ascii="Wingdings 2" w:hAnsi="Wingdings 2" w:hint="default"/>
      </w:rPr>
    </w:lvl>
    <w:lvl w:ilvl="1" w:tplc="4C62D3E2">
      <w:start w:val="1"/>
      <w:numFmt w:val="bullet"/>
      <w:lvlText w:val=""/>
      <w:lvlJc w:val="left"/>
      <w:pPr>
        <w:tabs>
          <w:tab w:val="num" w:pos="1440"/>
        </w:tabs>
        <w:ind w:left="1440" w:hanging="360"/>
      </w:pPr>
      <w:rPr>
        <w:rFonts w:ascii="Wingdings 2" w:hAnsi="Wingdings 2" w:hint="default"/>
      </w:rPr>
    </w:lvl>
    <w:lvl w:ilvl="2" w:tplc="09A2E6AE">
      <w:start w:val="142"/>
      <w:numFmt w:val="bullet"/>
      <w:lvlText w:val=""/>
      <w:lvlJc w:val="left"/>
      <w:pPr>
        <w:tabs>
          <w:tab w:val="num" w:pos="2160"/>
        </w:tabs>
        <w:ind w:left="2160" w:hanging="360"/>
      </w:pPr>
      <w:rPr>
        <w:rFonts w:ascii="Wingdings" w:hAnsi="Wingdings" w:hint="default"/>
      </w:rPr>
    </w:lvl>
    <w:lvl w:ilvl="3" w:tplc="25885AEA" w:tentative="1">
      <w:start w:val="1"/>
      <w:numFmt w:val="bullet"/>
      <w:lvlText w:val=""/>
      <w:lvlJc w:val="left"/>
      <w:pPr>
        <w:tabs>
          <w:tab w:val="num" w:pos="2880"/>
        </w:tabs>
        <w:ind w:left="2880" w:hanging="360"/>
      </w:pPr>
      <w:rPr>
        <w:rFonts w:ascii="Wingdings 2" w:hAnsi="Wingdings 2" w:hint="default"/>
      </w:rPr>
    </w:lvl>
    <w:lvl w:ilvl="4" w:tplc="603A26A6" w:tentative="1">
      <w:start w:val="1"/>
      <w:numFmt w:val="bullet"/>
      <w:lvlText w:val=""/>
      <w:lvlJc w:val="left"/>
      <w:pPr>
        <w:tabs>
          <w:tab w:val="num" w:pos="3600"/>
        </w:tabs>
        <w:ind w:left="3600" w:hanging="360"/>
      </w:pPr>
      <w:rPr>
        <w:rFonts w:ascii="Wingdings 2" w:hAnsi="Wingdings 2" w:hint="default"/>
      </w:rPr>
    </w:lvl>
    <w:lvl w:ilvl="5" w:tplc="053A03CC" w:tentative="1">
      <w:start w:val="1"/>
      <w:numFmt w:val="bullet"/>
      <w:lvlText w:val=""/>
      <w:lvlJc w:val="left"/>
      <w:pPr>
        <w:tabs>
          <w:tab w:val="num" w:pos="4320"/>
        </w:tabs>
        <w:ind w:left="4320" w:hanging="360"/>
      </w:pPr>
      <w:rPr>
        <w:rFonts w:ascii="Wingdings 2" w:hAnsi="Wingdings 2" w:hint="default"/>
      </w:rPr>
    </w:lvl>
    <w:lvl w:ilvl="6" w:tplc="E934F2F6" w:tentative="1">
      <w:start w:val="1"/>
      <w:numFmt w:val="bullet"/>
      <w:lvlText w:val=""/>
      <w:lvlJc w:val="left"/>
      <w:pPr>
        <w:tabs>
          <w:tab w:val="num" w:pos="5040"/>
        </w:tabs>
        <w:ind w:left="5040" w:hanging="360"/>
      </w:pPr>
      <w:rPr>
        <w:rFonts w:ascii="Wingdings 2" w:hAnsi="Wingdings 2" w:hint="default"/>
      </w:rPr>
    </w:lvl>
    <w:lvl w:ilvl="7" w:tplc="610EF0E0" w:tentative="1">
      <w:start w:val="1"/>
      <w:numFmt w:val="bullet"/>
      <w:lvlText w:val=""/>
      <w:lvlJc w:val="left"/>
      <w:pPr>
        <w:tabs>
          <w:tab w:val="num" w:pos="5760"/>
        </w:tabs>
        <w:ind w:left="5760" w:hanging="360"/>
      </w:pPr>
      <w:rPr>
        <w:rFonts w:ascii="Wingdings 2" w:hAnsi="Wingdings 2" w:hint="default"/>
      </w:rPr>
    </w:lvl>
    <w:lvl w:ilvl="8" w:tplc="5DF4B0B8" w:tentative="1">
      <w:start w:val="1"/>
      <w:numFmt w:val="bullet"/>
      <w:lvlText w:val=""/>
      <w:lvlJc w:val="left"/>
      <w:pPr>
        <w:tabs>
          <w:tab w:val="num" w:pos="6480"/>
        </w:tabs>
        <w:ind w:left="6480" w:hanging="360"/>
      </w:pPr>
      <w:rPr>
        <w:rFonts w:ascii="Wingdings 2" w:hAnsi="Wingdings 2" w:hint="default"/>
      </w:rPr>
    </w:lvl>
  </w:abstractNum>
  <w:abstractNum w:abstractNumId="14">
    <w:nsid w:val="611F32A6"/>
    <w:multiLevelType w:val="hybridMultilevel"/>
    <w:tmpl w:val="8BDC18FA"/>
    <w:lvl w:ilvl="0" w:tplc="9D428636">
      <w:start w:val="1"/>
      <w:numFmt w:val="bullet"/>
      <w:lvlText w:val="•"/>
      <w:lvlJc w:val="left"/>
      <w:pPr>
        <w:tabs>
          <w:tab w:val="num" w:pos="720"/>
        </w:tabs>
        <w:ind w:left="720" w:hanging="360"/>
      </w:pPr>
      <w:rPr>
        <w:rFonts w:ascii="Arial" w:hAnsi="Arial" w:hint="default"/>
      </w:rPr>
    </w:lvl>
    <w:lvl w:ilvl="1" w:tplc="2A2C5626" w:tentative="1">
      <w:start w:val="1"/>
      <w:numFmt w:val="bullet"/>
      <w:lvlText w:val="•"/>
      <w:lvlJc w:val="left"/>
      <w:pPr>
        <w:tabs>
          <w:tab w:val="num" w:pos="1440"/>
        </w:tabs>
        <w:ind w:left="1440" w:hanging="360"/>
      </w:pPr>
      <w:rPr>
        <w:rFonts w:ascii="Arial" w:hAnsi="Arial" w:hint="default"/>
      </w:rPr>
    </w:lvl>
    <w:lvl w:ilvl="2" w:tplc="441AF2A4" w:tentative="1">
      <w:start w:val="1"/>
      <w:numFmt w:val="bullet"/>
      <w:lvlText w:val="•"/>
      <w:lvlJc w:val="left"/>
      <w:pPr>
        <w:tabs>
          <w:tab w:val="num" w:pos="2160"/>
        </w:tabs>
        <w:ind w:left="2160" w:hanging="360"/>
      </w:pPr>
      <w:rPr>
        <w:rFonts w:ascii="Arial" w:hAnsi="Arial" w:hint="default"/>
      </w:rPr>
    </w:lvl>
    <w:lvl w:ilvl="3" w:tplc="38207D34" w:tentative="1">
      <w:start w:val="1"/>
      <w:numFmt w:val="bullet"/>
      <w:lvlText w:val="•"/>
      <w:lvlJc w:val="left"/>
      <w:pPr>
        <w:tabs>
          <w:tab w:val="num" w:pos="2880"/>
        </w:tabs>
        <w:ind w:left="2880" w:hanging="360"/>
      </w:pPr>
      <w:rPr>
        <w:rFonts w:ascii="Arial" w:hAnsi="Arial" w:hint="default"/>
      </w:rPr>
    </w:lvl>
    <w:lvl w:ilvl="4" w:tplc="9B384A28" w:tentative="1">
      <w:start w:val="1"/>
      <w:numFmt w:val="bullet"/>
      <w:lvlText w:val="•"/>
      <w:lvlJc w:val="left"/>
      <w:pPr>
        <w:tabs>
          <w:tab w:val="num" w:pos="3600"/>
        </w:tabs>
        <w:ind w:left="3600" w:hanging="360"/>
      </w:pPr>
      <w:rPr>
        <w:rFonts w:ascii="Arial" w:hAnsi="Arial" w:hint="default"/>
      </w:rPr>
    </w:lvl>
    <w:lvl w:ilvl="5" w:tplc="68644198" w:tentative="1">
      <w:start w:val="1"/>
      <w:numFmt w:val="bullet"/>
      <w:lvlText w:val="•"/>
      <w:lvlJc w:val="left"/>
      <w:pPr>
        <w:tabs>
          <w:tab w:val="num" w:pos="4320"/>
        </w:tabs>
        <w:ind w:left="4320" w:hanging="360"/>
      </w:pPr>
      <w:rPr>
        <w:rFonts w:ascii="Arial" w:hAnsi="Arial" w:hint="default"/>
      </w:rPr>
    </w:lvl>
    <w:lvl w:ilvl="6" w:tplc="B4DCD8F0" w:tentative="1">
      <w:start w:val="1"/>
      <w:numFmt w:val="bullet"/>
      <w:lvlText w:val="•"/>
      <w:lvlJc w:val="left"/>
      <w:pPr>
        <w:tabs>
          <w:tab w:val="num" w:pos="5040"/>
        </w:tabs>
        <w:ind w:left="5040" w:hanging="360"/>
      </w:pPr>
      <w:rPr>
        <w:rFonts w:ascii="Arial" w:hAnsi="Arial" w:hint="default"/>
      </w:rPr>
    </w:lvl>
    <w:lvl w:ilvl="7" w:tplc="137C00BE" w:tentative="1">
      <w:start w:val="1"/>
      <w:numFmt w:val="bullet"/>
      <w:lvlText w:val="•"/>
      <w:lvlJc w:val="left"/>
      <w:pPr>
        <w:tabs>
          <w:tab w:val="num" w:pos="5760"/>
        </w:tabs>
        <w:ind w:left="5760" w:hanging="360"/>
      </w:pPr>
      <w:rPr>
        <w:rFonts w:ascii="Arial" w:hAnsi="Arial" w:hint="default"/>
      </w:rPr>
    </w:lvl>
    <w:lvl w:ilvl="8" w:tplc="B368463C" w:tentative="1">
      <w:start w:val="1"/>
      <w:numFmt w:val="bullet"/>
      <w:lvlText w:val="•"/>
      <w:lvlJc w:val="left"/>
      <w:pPr>
        <w:tabs>
          <w:tab w:val="num" w:pos="6480"/>
        </w:tabs>
        <w:ind w:left="6480" w:hanging="360"/>
      </w:pPr>
      <w:rPr>
        <w:rFonts w:ascii="Arial" w:hAnsi="Arial" w:hint="default"/>
      </w:rPr>
    </w:lvl>
  </w:abstractNum>
  <w:abstractNum w:abstractNumId="15">
    <w:nsid w:val="6EB90CA7"/>
    <w:multiLevelType w:val="hybridMultilevel"/>
    <w:tmpl w:val="0EF0779C"/>
    <w:lvl w:ilvl="0" w:tplc="2646D5A2">
      <w:start w:val="1"/>
      <w:numFmt w:val="bullet"/>
      <w:lvlText w:val="•"/>
      <w:lvlJc w:val="left"/>
      <w:pPr>
        <w:tabs>
          <w:tab w:val="num" w:pos="720"/>
        </w:tabs>
        <w:ind w:left="720" w:hanging="360"/>
      </w:pPr>
      <w:rPr>
        <w:rFonts w:ascii="Arial" w:hAnsi="Arial" w:hint="default"/>
      </w:rPr>
    </w:lvl>
    <w:lvl w:ilvl="1" w:tplc="1F963A4E" w:tentative="1">
      <w:start w:val="1"/>
      <w:numFmt w:val="bullet"/>
      <w:lvlText w:val="•"/>
      <w:lvlJc w:val="left"/>
      <w:pPr>
        <w:tabs>
          <w:tab w:val="num" w:pos="1440"/>
        </w:tabs>
        <w:ind w:left="1440" w:hanging="360"/>
      </w:pPr>
      <w:rPr>
        <w:rFonts w:ascii="Arial" w:hAnsi="Arial" w:hint="default"/>
      </w:rPr>
    </w:lvl>
    <w:lvl w:ilvl="2" w:tplc="53680C6A" w:tentative="1">
      <w:start w:val="1"/>
      <w:numFmt w:val="bullet"/>
      <w:lvlText w:val="•"/>
      <w:lvlJc w:val="left"/>
      <w:pPr>
        <w:tabs>
          <w:tab w:val="num" w:pos="2160"/>
        </w:tabs>
        <w:ind w:left="2160" w:hanging="360"/>
      </w:pPr>
      <w:rPr>
        <w:rFonts w:ascii="Arial" w:hAnsi="Arial" w:hint="default"/>
      </w:rPr>
    </w:lvl>
    <w:lvl w:ilvl="3" w:tplc="BB7E50F2" w:tentative="1">
      <w:start w:val="1"/>
      <w:numFmt w:val="bullet"/>
      <w:lvlText w:val="•"/>
      <w:lvlJc w:val="left"/>
      <w:pPr>
        <w:tabs>
          <w:tab w:val="num" w:pos="2880"/>
        </w:tabs>
        <w:ind w:left="2880" w:hanging="360"/>
      </w:pPr>
      <w:rPr>
        <w:rFonts w:ascii="Arial" w:hAnsi="Arial" w:hint="default"/>
      </w:rPr>
    </w:lvl>
    <w:lvl w:ilvl="4" w:tplc="DFA0BB6C" w:tentative="1">
      <w:start w:val="1"/>
      <w:numFmt w:val="bullet"/>
      <w:lvlText w:val="•"/>
      <w:lvlJc w:val="left"/>
      <w:pPr>
        <w:tabs>
          <w:tab w:val="num" w:pos="3600"/>
        </w:tabs>
        <w:ind w:left="3600" w:hanging="360"/>
      </w:pPr>
      <w:rPr>
        <w:rFonts w:ascii="Arial" w:hAnsi="Arial" w:hint="default"/>
      </w:rPr>
    </w:lvl>
    <w:lvl w:ilvl="5" w:tplc="9E8CCA26" w:tentative="1">
      <w:start w:val="1"/>
      <w:numFmt w:val="bullet"/>
      <w:lvlText w:val="•"/>
      <w:lvlJc w:val="left"/>
      <w:pPr>
        <w:tabs>
          <w:tab w:val="num" w:pos="4320"/>
        </w:tabs>
        <w:ind w:left="4320" w:hanging="360"/>
      </w:pPr>
      <w:rPr>
        <w:rFonts w:ascii="Arial" w:hAnsi="Arial" w:hint="default"/>
      </w:rPr>
    </w:lvl>
    <w:lvl w:ilvl="6" w:tplc="CEC26D70" w:tentative="1">
      <w:start w:val="1"/>
      <w:numFmt w:val="bullet"/>
      <w:lvlText w:val="•"/>
      <w:lvlJc w:val="left"/>
      <w:pPr>
        <w:tabs>
          <w:tab w:val="num" w:pos="5040"/>
        </w:tabs>
        <w:ind w:left="5040" w:hanging="360"/>
      </w:pPr>
      <w:rPr>
        <w:rFonts w:ascii="Arial" w:hAnsi="Arial" w:hint="default"/>
      </w:rPr>
    </w:lvl>
    <w:lvl w:ilvl="7" w:tplc="C118544C" w:tentative="1">
      <w:start w:val="1"/>
      <w:numFmt w:val="bullet"/>
      <w:lvlText w:val="•"/>
      <w:lvlJc w:val="left"/>
      <w:pPr>
        <w:tabs>
          <w:tab w:val="num" w:pos="5760"/>
        </w:tabs>
        <w:ind w:left="5760" w:hanging="360"/>
      </w:pPr>
      <w:rPr>
        <w:rFonts w:ascii="Arial" w:hAnsi="Arial" w:hint="default"/>
      </w:rPr>
    </w:lvl>
    <w:lvl w:ilvl="8" w:tplc="64B27C3C" w:tentative="1">
      <w:start w:val="1"/>
      <w:numFmt w:val="bullet"/>
      <w:lvlText w:val="•"/>
      <w:lvlJc w:val="left"/>
      <w:pPr>
        <w:tabs>
          <w:tab w:val="num" w:pos="6480"/>
        </w:tabs>
        <w:ind w:left="6480" w:hanging="360"/>
      </w:pPr>
      <w:rPr>
        <w:rFonts w:ascii="Arial" w:hAnsi="Arial" w:hint="default"/>
      </w:rPr>
    </w:lvl>
  </w:abstractNum>
  <w:abstractNum w:abstractNumId="16">
    <w:nsid w:val="77C17CEA"/>
    <w:multiLevelType w:val="hybridMultilevel"/>
    <w:tmpl w:val="DB1436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7B1B034C"/>
    <w:multiLevelType w:val="hybridMultilevel"/>
    <w:tmpl w:val="62C69CD8"/>
    <w:lvl w:ilvl="0" w:tplc="5F2EBEF6">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nsid w:val="7BE43296"/>
    <w:multiLevelType w:val="hybridMultilevel"/>
    <w:tmpl w:val="83A013A6"/>
    <w:lvl w:ilvl="0" w:tplc="5F2EBEF6">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18"/>
  </w:num>
  <w:num w:numId="4">
    <w:abstractNumId w:val="12"/>
  </w:num>
  <w:num w:numId="5">
    <w:abstractNumId w:val="8"/>
  </w:num>
  <w:num w:numId="6">
    <w:abstractNumId w:val="6"/>
  </w:num>
  <w:num w:numId="7">
    <w:abstractNumId w:val="13"/>
  </w:num>
  <w:num w:numId="8">
    <w:abstractNumId w:val="7"/>
  </w:num>
  <w:num w:numId="9">
    <w:abstractNumId w:val="4"/>
  </w:num>
  <w:num w:numId="10">
    <w:abstractNumId w:val="1"/>
  </w:num>
  <w:num w:numId="11">
    <w:abstractNumId w:val="14"/>
  </w:num>
  <w:num w:numId="12">
    <w:abstractNumId w:val="15"/>
  </w:num>
  <w:num w:numId="13">
    <w:abstractNumId w:val="5"/>
  </w:num>
  <w:num w:numId="14">
    <w:abstractNumId w:val="9"/>
  </w:num>
  <w:num w:numId="15">
    <w:abstractNumId w:val="0"/>
  </w:num>
  <w:num w:numId="16">
    <w:abstractNumId w:val="2"/>
  </w:num>
  <w:num w:numId="17">
    <w:abstractNumId w:val="11"/>
  </w:num>
  <w:num w:numId="18">
    <w:abstractNumId w:val="16"/>
  </w:num>
  <w:num w:numId="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a-DK"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BE" w:vendorID="64" w:dllVersion="131078" w:nlCheck="1" w:checkStyle="1"/>
  <w:proofState w:spelling="clean" w:grammar="clean"/>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83"/>
    <w:rsid w:val="00003739"/>
    <w:rsid w:val="00003D3C"/>
    <w:rsid w:val="00005F3A"/>
    <w:rsid w:val="000078B7"/>
    <w:rsid w:val="00010E32"/>
    <w:rsid w:val="00012F41"/>
    <w:rsid w:val="000168FE"/>
    <w:rsid w:val="00021103"/>
    <w:rsid w:val="0002226C"/>
    <w:rsid w:val="0002430B"/>
    <w:rsid w:val="00027304"/>
    <w:rsid w:val="00051DFD"/>
    <w:rsid w:val="000610CC"/>
    <w:rsid w:val="00074DF6"/>
    <w:rsid w:val="00080782"/>
    <w:rsid w:val="000829D9"/>
    <w:rsid w:val="00083C1C"/>
    <w:rsid w:val="00087C92"/>
    <w:rsid w:val="00091268"/>
    <w:rsid w:val="000912B4"/>
    <w:rsid w:val="00096FF2"/>
    <w:rsid w:val="00097339"/>
    <w:rsid w:val="000B157C"/>
    <w:rsid w:val="000B1B83"/>
    <w:rsid w:val="000B5160"/>
    <w:rsid w:val="000B6412"/>
    <w:rsid w:val="000B7710"/>
    <w:rsid w:val="000C1AA3"/>
    <w:rsid w:val="000C5234"/>
    <w:rsid w:val="000C7F84"/>
    <w:rsid w:val="000D5A9E"/>
    <w:rsid w:val="000E1874"/>
    <w:rsid w:val="000E2CBE"/>
    <w:rsid w:val="000E4F72"/>
    <w:rsid w:val="000E6242"/>
    <w:rsid w:val="000F09EC"/>
    <w:rsid w:val="000F177F"/>
    <w:rsid w:val="000F76E8"/>
    <w:rsid w:val="0010493E"/>
    <w:rsid w:val="00105442"/>
    <w:rsid w:val="0011607A"/>
    <w:rsid w:val="0012090A"/>
    <w:rsid w:val="00124670"/>
    <w:rsid w:val="00125955"/>
    <w:rsid w:val="00125BD6"/>
    <w:rsid w:val="0013148A"/>
    <w:rsid w:val="001448FF"/>
    <w:rsid w:val="00145E6E"/>
    <w:rsid w:val="00150B43"/>
    <w:rsid w:val="00150DA1"/>
    <w:rsid w:val="00155912"/>
    <w:rsid w:val="001564B4"/>
    <w:rsid w:val="001567EC"/>
    <w:rsid w:val="0016023A"/>
    <w:rsid w:val="00161A45"/>
    <w:rsid w:val="00164A40"/>
    <w:rsid w:val="00166560"/>
    <w:rsid w:val="001665F0"/>
    <w:rsid w:val="00196849"/>
    <w:rsid w:val="001A02DC"/>
    <w:rsid w:val="001A0D5A"/>
    <w:rsid w:val="001B2014"/>
    <w:rsid w:val="001B3895"/>
    <w:rsid w:val="001B63B3"/>
    <w:rsid w:val="001C04C7"/>
    <w:rsid w:val="001C5045"/>
    <w:rsid w:val="001C69DA"/>
    <w:rsid w:val="001D1EA2"/>
    <w:rsid w:val="001E3EBC"/>
    <w:rsid w:val="001E5BF6"/>
    <w:rsid w:val="001E5D4C"/>
    <w:rsid w:val="001E5D9F"/>
    <w:rsid w:val="001E71D3"/>
    <w:rsid w:val="002034B9"/>
    <w:rsid w:val="00212826"/>
    <w:rsid w:val="00217816"/>
    <w:rsid w:val="00220A94"/>
    <w:rsid w:val="0022501E"/>
    <w:rsid w:val="002268A4"/>
    <w:rsid w:val="00227B50"/>
    <w:rsid w:val="00231A66"/>
    <w:rsid w:val="00233E42"/>
    <w:rsid w:val="0023413C"/>
    <w:rsid w:val="002366C4"/>
    <w:rsid w:val="00242A37"/>
    <w:rsid w:val="0025666A"/>
    <w:rsid w:val="00271C0E"/>
    <w:rsid w:val="00273600"/>
    <w:rsid w:val="00276E98"/>
    <w:rsid w:val="00281B89"/>
    <w:rsid w:val="002950E3"/>
    <w:rsid w:val="002A08E0"/>
    <w:rsid w:val="002A356E"/>
    <w:rsid w:val="002A520D"/>
    <w:rsid w:val="002B4E2D"/>
    <w:rsid w:val="002B6179"/>
    <w:rsid w:val="002C038E"/>
    <w:rsid w:val="002C0F14"/>
    <w:rsid w:val="002C3861"/>
    <w:rsid w:val="002C387A"/>
    <w:rsid w:val="002C4162"/>
    <w:rsid w:val="002C4B53"/>
    <w:rsid w:val="002D0A3A"/>
    <w:rsid w:val="002D6C6F"/>
    <w:rsid w:val="002E2375"/>
    <w:rsid w:val="002E5A28"/>
    <w:rsid w:val="002F5E22"/>
    <w:rsid w:val="00302288"/>
    <w:rsid w:val="00304A32"/>
    <w:rsid w:val="00304FA4"/>
    <w:rsid w:val="003076E0"/>
    <w:rsid w:val="00314478"/>
    <w:rsid w:val="0031657D"/>
    <w:rsid w:val="003252CD"/>
    <w:rsid w:val="003341F8"/>
    <w:rsid w:val="003353A2"/>
    <w:rsid w:val="003423B7"/>
    <w:rsid w:val="0034548B"/>
    <w:rsid w:val="00345B2E"/>
    <w:rsid w:val="00346050"/>
    <w:rsid w:val="0035163B"/>
    <w:rsid w:val="00356017"/>
    <w:rsid w:val="00363161"/>
    <w:rsid w:val="00364520"/>
    <w:rsid w:val="00371D7E"/>
    <w:rsid w:val="00376DFC"/>
    <w:rsid w:val="00390A11"/>
    <w:rsid w:val="003912A2"/>
    <w:rsid w:val="003A58E8"/>
    <w:rsid w:val="003A782A"/>
    <w:rsid w:val="003B1C93"/>
    <w:rsid w:val="003B33C1"/>
    <w:rsid w:val="003B48A3"/>
    <w:rsid w:val="003B75E2"/>
    <w:rsid w:val="003C4E5F"/>
    <w:rsid w:val="003D53D9"/>
    <w:rsid w:val="003D7B4E"/>
    <w:rsid w:val="003E4A0C"/>
    <w:rsid w:val="003E5E3B"/>
    <w:rsid w:val="003F1082"/>
    <w:rsid w:val="003F16F8"/>
    <w:rsid w:val="003F78CA"/>
    <w:rsid w:val="00401D2F"/>
    <w:rsid w:val="0040378D"/>
    <w:rsid w:val="00404591"/>
    <w:rsid w:val="004106C9"/>
    <w:rsid w:val="004131F1"/>
    <w:rsid w:val="00423261"/>
    <w:rsid w:val="004254BA"/>
    <w:rsid w:val="004275E9"/>
    <w:rsid w:val="00436BA8"/>
    <w:rsid w:val="004375E4"/>
    <w:rsid w:val="00442B7D"/>
    <w:rsid w:val="00445CAE"/>
    <w:rsid w:val="00452341"/>
    <w:rsid w:val="004524DA"/>
    <w:rsid w:val="00455753"/>
    <w:rsid w:val="004607EC"/>
    <w:rsid w:val="004616B9"/>
    <w:rsid w:val="00465BF1"/>
    <w:rsid w:val="00467F5E"/>
    <w:rsid w:val="00472495"/>
    <w:rsid w:val="00473C45"/>
    <w:rsid w:val="004744B7"/>
    <w:rsid w:val="00476A75"/>
    <w:rsid w:val="00486895"/>
    <w:rsid w:val="004A481C"/>
    <w:rsid w:val="004A6049"/>
    <w:rsid w:val="004A624D"/>
    <w:rsid w:val="004A6347"/>
    <w:rsid w:val="004B0122"/>
    <w:rsid w:val="004B1658"/>
    <w:rsid w:val="004B1746"/>
    <w:rsid w:val="004D127B"/>
    <w:rsid w:val="004D6431"/>
    <w:rsid w:val="004E1FDA"/>
    <w:rsid w:val="004F274B"/>
    <w:rsid w:val="00504BFE"/>
    <w:rsid w:val="00507571"/>
    <w:rsid w:val="00514738"/>
    <w:rsid w:val="00535BCD"/>
    <w:rsid w:val="00537500"/>
    <w:rsid w:val="00541EAA"/>
    <w:rsid w:val="00543048"/>
    <w:rsid w:val="00551AB1"/>
    <w:rsid w:val="00553FD1"/>
    <w:rsid w:val="00557AE2"/>
    <w:rsid w:val="00561734"/>
    <w:rsid w:val="0056193B"/>
    <w:rsid w:val="005623D3"/>
    <w:rsid w:val="005657EC"/>
    <w:rsid w:val="00571711"/>
    <w:rsid w:val="005732D9"/>
    <w:rsid w:val="00576810"/>
    <w:rsid w:val="00580199"/>
    <w:rsid w:val="00595218"/>
    <w:rsid w:val="005A3F0F"/>
    <w:rsid w:val="005A7C85"/>
    <w:rsid w:val="005B1D09"/>
    <w:rsid w:val="005C0366"/>
    <w:rsid w:val="005D1674"/>
    <w:rsid w:val="005D440C"/>
    <w:rsid w:val="005F070F"/>
    <w:rsid w:val="00600B5B"/>
    <w:rsid w:val="00602A73"/>
    <w:rsid w:val="00603228"/>
    <w:rsid w:val="00603683"/>
    <w:rsid w:val="006040E2"/>
    <w:rsid w:val="00605ACF"/>
    <w:rsid w:val="00615ECD"/>
    <w:rsid w:val="006178DB"/>
    <w:rsid w:val="00630DEB"/>
    <w:rsid w:val="00630F8A"/>
    <w:rsid w:val="006362E0"/>
    <w:rsid w:val="00637276"/>
    <w:rsid w:val="00641571"/>
    <w:rsid w:val="006519E0"/>
    <w:rsid w:val="00652D01"/>
    <w:rsid w:val="006532A6"/>
    <w:rsid w:val="00655215"/>
    <w:rsid w:val="006668D2"/>
    <w:rsid w:val="0066759B"/>
    <w:rsid w:val="00691991"/>
    <w:rsid w:val="0069476B"/>
    <w:rsid w:val="00695F3F"/>
    <w:rsid w:val="006A3151"/>
    <w:rsid w:val="006A4B36"/>
    <w:rsid w:val="006B0E50"/>
    <w:rsid w:val="006B4318"/>
    <w:rsid w:val="006C4EEC"/>
    <w:rsid w:val="006D164D"/>
    <w:rsid w:val="006D186D"/>
    <w:rsid w:val="006D22CF"/>
    <w:rsid w:val="006D388C"/>
    <w:rsid w:val="006D4F85"/>
    <w:rsid w:val="006F1EB1"/>
    <w:rsid w:val="006F2CB4"/>
    <w:rsid w:val="006F66C7"/>
    <w:rsid w:val="0070050E"/>
    <w:rsid w:val="007010FD"/>
    <w:rsid w:val="007038B8"/>
    <w:rsid w:val="00704A84"/>
    <w:rsid w:val="007068DE"/>
    <w:rsid w:val="00712360"/>
    <w:rsid w:val="00712CBC"/>
    <w:rsid w:val="00716009"/>
    <w:rsid w:val="00717A12"/>
    <w:rsid w:val="00731B83"/>
    <w:rsid w:val="00731D65"/>
    <w:rsid w:val="00733722"/>
    <w:rsid w:val="00736D1D"/>
    <w:rsid w:val="00740C87"/>
    <w:rsid w:val="00744213"/>
    <w:rsid w:val="00752F51"/>
    <w:rsid w:val="00754EF2"/>
    <w:rsid w:val="00754F8A"/>
    <w:rsid w:val="007553F0"/>
    <w:rsid w:val="00764222"/>
    <w:rsid w:val="0076475F"/>
    <w:rsid w:val="0076508D"/>
    <w:rsid w:val="0076537C"/>
    <w:rsid w:val="0077181D"/>
    <w:rsid w:val="007731BA"/>
    <w:rsid w:val="00773CB9"/>
    <w:rsid w:val="00793959"/>
    <w:rsid w:val="00794589"/>
    <w:rsid w:val="00797FB2"/>
    <w:rsid w:val="007B22B4"/>
    <w:rsid w:val="007B36B4"/>
    <w:rsid w:val="007D2B05"/>
    <w:rsid w:val="007D7BEE"/>
    <w:rsid w:val="007D7D44"/>
    <w:rsid w:val="007E049A"/>
    <w:rsid w:val="007E09F9"/>
    <w:rsid w:val="007E2ED3"/>
    <w:rsid w:val="007E2FD6"/>
    <w:rsid w:val="007E6BBD"/>
    <w:rsid w:val="007E6E5E"/>
    <w:rsid w:val="007F77EE"/>
    <w:rsid w:val="0080118E"/>
    <w:rsid w:val="00804CDE"/>
    <w:rsid w:val="008066B2"/>
    <w:rsid w:val="008066C2"/>
    <w:rsid w:val="00807A35"/>
    <w:rsid w:val="008114AD"/>
    <w:rsid w:val="00815563"/>
    <w:rsid w:val="00823D84"/>
    <w:rsid w:val="00827273"/>
    <w:rsid w:val="0083309C"/>
    <w:rsid w:val="008375C7"/>
    <w:rsid w:val="00840754"/>
    <w:rsid w:val="00840A95"/>
    <w:rsid w:val="0084616B"/>
    <w:rsid w:val="0086532B"/>
    <w:rsid w:val="00867EC5"/>
    <w:rsid w:val="00872C94"/>
    <w:rsid w:val="00872DD3"/>
    <w:rsid w:val="0087406B"/>
    <w:rsid w:val="008750B0"/>
    <w:rsid w:val="008936CD"/>
    <w:rsid w:val="00894424"/>
    <w:rsid w:val="008A4FA3"/>
    <w:rsid w:val="008A6F13"/>
    <w:rsid w:val="008B30CA"/>
    <w:rsid w:val="008C22B1"/>
    <w:rsid w:val="008C4B0A"/>
    <w:rsid w:val="008C6BA7"/>
    <w:rsid w:val="008C70EB"/>
    <w:rsid w:val="008D11D4"/>
    <w:rsid w:val="008D4331"/>
    <w:rsid w:val="008E1C52"/>
    <w:rsid w:val="008E7B3A"/>
    <w:rsid w:val="008F1016"/>
    <w:rsid w:val="008F10DE"/>
    <w:rsid w:val="008F1E80"/>
    <w:rsid w:val="00910EE3"/>
    <w:rsid w:val="00932718"/>
    <w:rsid w:val="00940757"/>
    <w:rsid w:val="0094686A"/>
    <w:rsid w:val="00946D85"/>
    <w:rsid w:val="00956DD6"/>
    <w:rsid w:val="0096298E"/>
    <w:rsid w:val="00964D28"/>
    <w:rsid w:val="00966A5D"/>
    <w:rsid w:val="0097170D"/>
    <w:rsid w:val="009746F0"/>
    <w:rsid w:val="00977457"/>
    <w:rsid w:val="009807FB"/>
    <w:rsid w:val="009811F0"/>
    <w:rsid w:val="0099357E"/>
    <w:rsid w:val="00995119"/>
    <w:rsid w:val="009A0BB2"/>
    <w:rsid w:val="009A14B9"/>
    <w:rsid w:val="009B0AEF"/>
    <w:rsid w:val="009C1AAF"/>
    <w:rsid w:val="009C3627"/>
    <w:rsid w:val="009C3876"/>
    <w:rsid w:val="009C7938"/>
    <w:rsid w:val="009D2AC6"/>
    <w:rsid w:val="009D4E47"/>
    <w:rsid w:val="009D706D"/>
    <w:rsid w:val="009E75F1"/>
    <w:rsid w:val="009F1340"/>
    <w:rsid w:val="00A039AA"/>
    <w:rsid w:val="00A03D1D"/>
    <w:rsid w:val="00A105D0"/>
    <w:rsid w:val="00A131AF"/>
    <w:rsid w:val="00A21C87"/>
    <w:rsid w:val="00A321FC"/>
    <w:rsid w:val="00A51A32"/>
    <w:rsid w:val="00A67B53"/>
    <w:rsid w:val="00A71939"/>
    <w:rsid w:val="00A736FC"/>
    <w:rsid w:val="00A73AED"/>
    <w:rsid w:val="00A743C5"/>
    <w:rsid w:val="00A81EC2"/>
    <w:rsid w:val="00A81EF0"/>
    <w:rsid w:val="00A85592"/>
    <w:rsid w:val="00A87884"/>
    <w:rsid w:val="00AA4F87"/>
    <w:rsid w:val="00AA64FA"/>
    <w:rsid w:val="00AA6574"/>
    <w:rsid w:val="00AA729A"/>
    <w:rsid w:val="00AB53BC"/>
    <w:rsid w:val="00AC1764"/>
    <w:rsid w:val="00AC2770"/>
    <w:rsid w:val="00AC45A4"/>
    <w:rsid w:val="00AC4D32"/>
    <w:rsid w:val="00AC66C2"/>
    <w:rsid w:val="00AD3E70"/>
    <w:rsid w:val="00AD704F"/>
    <w:rsid w:val="00AE38FB"/>
    <w:rsid w:val="00AE4240"/>
    <w:rsid w:val="00AE49DA"/>
    <w:rsid w:val="00AE5CF2"/>
    <w:rsid w:val="00AE7310"/>
    <w:rsid w:val="00AF55B4"/>
    <w:rsid w:val="00B06978"/>
    <w:rsid w:val="00B1385F"/>
    <w:rsid w:val="00B174CC"/>
    <w:rsid w:val="00B21F1C"/>
    <w:rsid w:val="00B31E2E"/>
    <w:rsid w:val="00B32E5D"/>
    <w:rsid w:val="00B442D8"/>
    <w:rsid w:val="00B4776C"/>
    <w:rsid w:val="00B5046E"/>
    <w:rsid w:val="00B57AB7"/>
    <w:rsid w:val="00B612C5"/>
    <w:rsid w:val="00B710A5"/>
    <w:rsid w:val="00B75E72"/>
    <w:rsid w:val="00B75F2E"/>
    <w:rsid w:val="00B7693B"/>
    <w:rsid w:val="00B836FF"/>
    <w:rsid w:val="00B83B81"/>
    <w:rsid w:val="00B957B4"/>
    <w:rsid w:val="00BA5647"/>
    <w:rsid w:val="00BA6E58"/>
    <w:rsid w:val="00BB0EE5"/>
    <w:rsid w:val="00BB4969"/>
    <w:rsid w:val="00BB4F15"/>
    <w:rsid w:val="00BB4FEA"/>
    <w:rsid w:val="00BC5179"/>
    <w:rsid w:val="00BC619B"/>
    <w:rsid w:val="00BD6A13"/>
    <w:rsid w:val="00BE7275"/>
    <w:rsid w:val="00BF5B06"/>
    <w:rsid w:val="00C01FD2"/>
    <w:rsid w:val="00C135E6"/>
    <w:rsid w:val="00C13C87"/>
    <w:rsid w:val="00C14FD7"/>
    <w:rsid w:val="00C22CFD"/>
    <w:rsid w:val="00C22EC9"/>
    <w:rsid w:val="00C24CDF"/>
    <w:rsid w:val="00C26684"/>
    <w:rsid w:val="00C31324"/>
    <w:rsid w:val="00C35930"/>
    <w:rsid w:val="00C401DF"/>
    <w:rsid w:val="00C41764"/>
    <w:rsid w:val="00C421E6"/>
    <w:rsid w:val="00C4325E"/>
    <w:rsid w:val="00C47015"/>
    <w:rsid w:val="00C5226A"/>
    <w:rsid w:val="00C546F8"/>
    <w:rsid w:val="00C55364"/>
    <w:rsid w:val="00C603DF"/>
    <w:rsid w:val="00C63D51"/>
    <w:rsid w:val="00C704C6"/>
    <w:rsid w:val="00C721F7"/>
    <w:rsid w:val="00C77E01"/>
    <w:rsid w:val="00C84B94"/>
    <w:rsid w:val="00C87903"/>
    <w:rsid w:val="00C92F02"/>
    <w:rsid w:val="00C95464"/>
    <w:rsid w:val="00CA0CF5"/>
    <w:rsid w:val="00CA145C"/>
    <w:rsid w:val="00CA4D0C"/>
    <w:rsid w:val="00CA7B34"/>
    <w:rsid w:val="00CB1F0A"/>
    <w:rsid w:val="00CB309D"/>
    <w:rsid w:val="00CB3AA9"/>
    <w:rsid w:val="00CB7907"/>
    <w:rsid w:val="00CB7CE2"/>
    <w:rsid w:val="00CC07F1"/>
    <w:rsid w:val="00CC1565"/>
    <w:rsid w:val="00CC1A3A"/>
    <w:rsid w:val="00CD3F8F"/>
    <w:rsid w:val="00CD49AF"/>
    <w:rsid w:val="00CE259D"/>
    <w:rsid w:val="00CE5B61"/>
    <w:rsid w:val="00CF3042"/>
    <w:rsid w:val="00CF5BF4"/>
    <w:rsid w:val="00CF7B5D"/>
    <w:rsid w:val="00D0058D"/>
    <w:rsid w:val="00D11C3F"/>
    <w:rsid w:val="00D131A3"/>
    <w:rsid w:val="00D15F8C"/>
    <w:rsid w:val="00D208D4"/>
    <w:rsid w:val="00D257B1"/>
    <w:rsid w:val="00D25B20"/>
    <w:rsid w:val="00D302F5"/>
    <w:rsid w:val="00D3110E"/>
    <w:rsid w:val="00D378EC"/>
    <w:rsid w:val="00D41D75"/>
    <w:rsid w:val="00D50C76"/>
    <w:rsid w:val="00D53EB0"/>
    <w:rsid w:val="00D61C03"/>
    <w:rsid w:val="00D63CD5"/>
    <w:rsid w:val="00D6629B"/>
    <w:rsid w:val="00D71021"/>
    <w:rsid w:val="00D72068"/>
    <w:rsid w:val="00D72DEA"/>
    <w:rsid w:val="00D82946"/>
    <w:rsid w:val="00D8556E"/>
    <w:rsid w:val="00D91CB5"/>
    <w:rsid w:val="00D9240B"/>
    <w:rsid w:val="00DD1B85"/>
    <w:rsid w:val="00DD2A7E"/>
    <w:rsid w:val="00DD5E91"/>
    <w:rsid w:val="00DD5ED7"/>
    <w:rsid w:val="00DD7D6D"/>
    <w:rsid w:val="00DE315B"/>
    <w:rsid w:val="00DE4A24"/>
    <w:rsid w:val="00DE720B"/>
    <w:rsid w:val="00E0475E"/>
    <w:rsid w:val="00E06D7C"/>
    <w:rsid w:val="00E110FF"/>
    <w:rsid w:val="00E11DE8"/>
    <w:rsid w:val="00E147F9"/>
    <w:rsid w:val="00E1717B"/>
    <w:rsid w:val="00E222CE"/>
    <w:rsid w:val="00E36E23"/>
    <w:rsid w:val="00E419CB"/>
    <w:rsid w:val="00E57330"/>
    <w:rsid w:val="00E57434"/>
    <w:rsid w:val="00E640F9"/>
    <w:rsid w:val="00E6474E"/>
    <w:rsid w:val="00E64EEB"/>
    <w:rsid w:val="00E662CA"/>
    <w:rsid w:val="00E66FC1"/>
    <w:rsid w:val="00E9235D"/>
    <w:rsid w:val="00E94433"/>
    <w:rsid w:val="00E94981"/>
    <w:rsid w:val="00E9546B"/>
    <w:rsid w:val="00EA47F2"/>
    <w:rsid w:val="00EA57F0"/>
    <w:rsid w:val="00EA5FFA"/>
    <w:rsid w:val="00EB32F9"/>
    <w:rsid w:val="00EB4AEF"/>
    <w:rsid w:val="00EC5234"/>
    <w:rsid w:val="00EC636F"/>
    <w:rsid w:val="00EE3008"/>
    <w:rsid w:val="00EE3463"/>
    <w:rsid w:val="00EE5CF9"/>
    <w:rsid w:val="00EF5673"/>
    <w:rsid w:val="00F11EC1"/>
    <w:rsid w:val="00F12A36"/>
    <w:rsid w:val="00F1511B"/>
    <w:rsid w:val="00F219FD"/>
    <w:rsid w:val="00F2580A"/>
    <w:rsid w:val="00F27D9B"/>
    <w:rsid w:val="00F400B9"/>
    <w:rsid w:val="00F41433"/>
    <w:rsid w:val="00F4530B"/>
    <w:rsid w:val="00F45598"/>
    <w:rsid w:val="00F50B64"/>
    <w:rsid w:val="00F51B4A"/>
    <w:rsid w:val="00F54ABC"/>
    <w:rsid w:val="00F57472"/>
    <w:rsid w:val="00F62B0C"/>
    <w:rsid w:val="00F63609"/>
    <w:rsid w:val="00F70C5D"/>
    <w:rsid w:val="00F70EA3"/>
    <w:rsid w:val="00F72B2F"/>
    <w:rsid w:val="00F745D7"/>
    <w:rsid w:val="00F800B2"/>
    <w:rsid w:val="00F82FCA"/>
    <w:rsid w:val="00F8584E"/>
    <w:rsid w:val="00F92DEE"/>
    <w:rsid w:val="00F97475"/>
    <w:rsid w:val="00F97DA3"/>
    <w:rsid w:val="00FA0B20"/>
    <w:rsid w:val="00FA3859"/>
    <w:rsid w:val="00FB5219"/>
    <w:rsid w:val="00FB7D3C"/>
    <w:rsid w:val="00FC322E"/>
    <w:rsid w:val="00FC4493"/>
    <w:rsid w:val="00FD0087"/>
    <w:rsid w:val="00FD251B"/>
    <w:rsid w:val="00FD3093"/>
    <w:rsid w:val="00FD5667"/>
    <w:rsid w:val="00FD5879"/>
    <w:rsid w:val="00FD6EE4"/>
    <w:rsid w:val="00FD7DC8"/>
    <w:rsid w:val="00FE079C"/>
    <w:rsid w:val="00FE1B83"/>
    <w:rsid w:val="00FE1EE6"/>
    <w:rsid w:val="00FF65C1"/>
    <w:rsid w:val="00FF71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4AE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720"/>
      <w:outlineLvl w:val="0"/>
    </w:pPr>
    <w:rPr>
      <w:b/>
      <w:bCs/>
      <w:sz w:val="20"/>
      <w:lang w:eastAsia="en-GB"/>
    </w:rPr>
  </w:style>
  <w:style w:type="paragraph" w:styleId="Heading2">
    <w:name w:val="heading 2"/>
    <w:basedOn w:val="Normal"/>
    <w:next w:val="Normal"/>
    <w:qFormat/>
    <w:pPr>
      <w:keepNext/>
      <w:ind w:left="1080"/>
      <w:outlineLvl w:val="1"/>
    </w:pPr>
    <w:rPr>
      <w:b/>
      <w:bCs/>
      <w:sz w:val="20"/>
      <w:lang w:eastAsia="en-GB"/>
    </w:rPr>
  </w:style>
  <w:style w:type="paragraph" w:styleId="Heading3">
    <w:name w:val="heading 3"/>
    <w:basedOn w:val="Normal"/>
    <w:next w:val="Normal"/>
    <w:qFormat/>
    <w:pPr>
      <w:keepNext/>
      <w:ind w:left="360" w:firstLine="720"/>
      <w:outlineLvl w:val="2"/>
    </w:pPr>
    <w:rPr>
      <w:b/>
      <w:bCs/>
      <w:sz w:val="20"/>
      <w:lang w:eastAsia="en-GB"/>
    </w:rPr>
  </w:style>
  <w:style w:type="paragraph" w:styleId="Heading4">
    <w:name w:val="heading 4"/>
    <w:basedOn w:val="Normal"/>
    <w:next w:val="Normal"/>
    <w:qFormat/>
    <w:pPr>
      <w:keepNext/>
      <w:ind w:left="720" w:firstLine="360"/>
      <w:outlineLvl w:val="3"/>
    </w:pPr>
    <w:rPr>
      <w:b/>
      <w:bCs/>
      <w:sz w:val="20"/>
      <w:lang w:eastAsia="en-GB"/>
    </w:rPr>
  </w:style>
  <w:style w:type="paragraph" w:styleId="Heading5">
    <w:name w:val="heading 5"/>
    <w:basedOn w:val="Normal"/>
    <w:next w:val="Normal"/>
    <w:qFormat/>
    <w:pPr>
      <w:keepNext/>
      <w:ind w:left="720" w:firstLine="720"/>
      <w:outlineLvl w:val="4"/>
    </w:pPr>
    <w:rPr>
      <w:b/>
      <w:bCs/>
      <w:sz w:val="20"/>
      <w:lang w:eastAsia="en-GB"/>
    </w:rPr>
  </w:style>
  <w:style w:type="paragraph" w:styleId="Heading6">
    <w:name w:val="heading 6"/>
    <w:basedOn w:val="Normal"/>
    <w:next w:val="Normal"/>
    <w:qFormat/>
    <w:pPr>
      <w:keepNext/>
      <w:ind w:left="1440" w:firstLine="720"/>
      <w:outlineLvl w:val="5"/>
    </w:pPr>
    <w:rPr>
      <w:b/>
      <w:bCs/>
      <w:sz w:val="20"/>
      <w:lang w:eastAsia="en-GB"/>
    </w:rPr>
  </w:style>
  <w:style w:type="paragraph" w:styleId="Heading7">
    <w:name w:val="heading 7"/>
    <w:basedOn w:val="Normal"/>
    <w:next w:val="Normal"/>
    <w:qFormat/>
    <w:pPr>
      <w:keepNext/>
      <w:ind w:left="1080" w:firstLine="360"/>
      <w:outlineLvl w:val="6"/>
    </w:pPr>
    <w:rPr>
      <w:b/>
      <w:bCs/>
      <w:sz w:val="20"/>
      <w:lang w:eastAsia="en-GB"/>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tabs>
        <w:tab w:val="left" w:pos="960"/>
      </w:tabs>
      <w:autoSpaceDE w:val="0"/>
      <w:autoSpaceDN w:val="0"/>
      <w:adjustRightInd w:val="0"/>
      <w:outlineLvl w:val="8"/>
    </w:pPr>
    <w:rPr>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20"/>
    </w:rPr>
  </w:style>
  <w:style w:type="character" w:styleId="Hyperlink">
    <w:name w:val="Hyperlink"/>
    <w:semiHidden/>
    <w:rPr>
      <w:color w:val="0000FF"/>
      <w:u w:val="single"/>
    </w:rPr>
  </w:style>
  <w:style w:type="paragraph" w:styleId="FootnoteText">
    <w:name w:val="footnote text"/>
    <w:basedOn w:val="Normal"/>
    <w:link w:val="FootnoteTextChar"/>
    <w:semiHidden/>
    <w:rPr>
      <w:sz w:val="20"/>
      <w:szCs w:val="20"/>
      <w:lang w:val="sv-SE" w:eastAsia="sv-SE"/>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rPr>
      <w:lang w:val="sv-SE" w:eastAsia="sv-SE"/>
    </w:rPr>
  </w:style>
  <w:style w:type="paragraph" w:styleId="BodyText2">
    <w:name w:val="Body Text 2"/>
    <w:basedOn w:val="Normal"/>
    <w:semiHidden/>
    <w:pPr>
      <w:shd w:val="clear" w:color="auto" w:fill="FFFFFF"/>
      <w:spacing w:line="360" w:lineRule="auto"/>
    </w:pPr>
    <w:rPr>
      <w:rFonts w:ascii="Arial" w:hAnsi="Arial" w:cs="Arial"/>
      <w:sz w:val="22"/>
      <w:szCs w:val="22"/>
      <w:lang w:eastAsia="sv-SE"/>
    </w:rPr>
  </w:style>
  <w:style w:type="paragraph" w:styleId="Title">
    <w:name w:val="Title"/>
    <w:basedOn w:val="Normal"/>
    <w:qFormat/>
    <w:pPr>
      <w:jc w:val="center"/>
    </w:pPr>
    <w:rPr>
      <w:b/>
      <w:sz w:val="20"/>
      <w:lang w:eastAsia="en-GB"/>
    </w:rPr>
  </w:style>
  <w:style w:type="paragraph" w:styleId="BodyTextIndent">
    <w:name w:val="Body Text Indent"/>
    <w:basedOn w:val="Normal"/>
    <w:semiHidden/>
    <w:pPr>
      <w:ind w:left="720"/>
    </w:pPr>
    <w:rPr>
      <w:sz w:val="20"/>
      <w:lang w:eastAsia="en-GB"/>
    </w:rPr>
  </w:style>
  <w:style w:type="paragraph" w:styleId="BodyTextIndent2">
    <w:name w:val="Body Text Indent 2"/>
    <w:basedOn w:val="Normal"/>
    <w:semiHidden/>
    <w:pPr>
      <w:ind w:left="1800"/>
    </w:pPr>
    <w:rPr>
      <w:sz w:val="20"/>
      <w:lang w:eastAsia="en-GB"/>
    </w:rPr>
  </w:style>
  <w:style w:type="paragraph" w:styleId="BodyTextIndent3">
    <w:name w:val="Body Text Indent 3"/>
    <w:basedOn w:val="Normal"/>
    <w:semiHidden/>
    <w:pPr>
      <w:ind w:left="1440"/>
    </w:pPr>
    <w:rPr>
      <w:sz w:val="20"/>
      <w:lang w:eastAsia="en-GB"/>
    </w:rPr>
  </w:style>
  <w:style w:type="character" w:styleId="FollowedHyperlink">
    <w:name w:val="FollowedHyperlink"/>
    <w:semiHidden/>
    <w:rPr>
      <w:color w:val="800080"/>
      <w:u w:val="single"/>
    </w:rPr>
  </w:style>
  <w:style w:type="paragraph" w:styleId="BodyText3">
    <w:name w:val="Body Text 3"/>
    <w:basedOn w:val="Normal"/>
    <w:semiHidden/>
    <w:rPr>
      <w:sz w:val="20"/>
    </w:rPr>
  </w:style>
  <w:style w:type="paragraph" w:styleId="Footer">
    <w:name w:val="footer"/>
    <w:basedOn w:val="Normal"/>
    <w:semiHidden/>
    <w:pPr>
      <w:tabs>
        <w:tab w:val="center" w:pos="4819"/>
        <w:tab w:val="right" w:pos="9638"/>
      </w:tabs>
    </w:pPr>
  </w:style>
  <w:style w:type="character" w:styleId="PageNumber">
    <w:name w:val="page number"/>
    <w:basedOn w:val="DefaultParagraphFont"/>
    <w:semiHidden/>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alloonText">
    <w:name w:val="Balloon Text"/>
    <w:basedOn w:val="Normal"/>
    <w:link w:val="BalloonTextChar1"/>
    <w:uiPriority w:val="99"/>
    <w:semiHidden/>
    <w:unhideWhenUsed/>
    <w:rsid w:val="00C92F02"/>
    <w:rPr>
      <w:rFonts w:ascii="Tahoma" w:hAnsi="Tahoma" w:cs="Tahoma"/>
      <w:sz w:val="16"/>
      <w:szCs w:val="16"/>
    </w:rPr>
  </w:style>
  <w:style w:type="character" w:customStyle="1" w:styleId="BalloonTextChar1">
    <w:name w:val="Balloon Text Char1"/>
    <w:link w:val="BalloonText"/>
    <w:uiPriority w:val="99"/>
    <w:semiHidden/>
    <w:rsid w:val="00C92F02"/>
    <w:rPr>
      <w:rFonts w:ascii="Tahoma" w:hAnsi="Tahoma" w:cs="Tahoma"/>
      <w:sz w:val="16"/>
      <w:szCs w:val="16"/>
      <w:lang w:eastAsia="en-US"/>
    </w:rPr>
  </w:style>
  <w:style w:type="character" w:customStyle="1" w:styleId="FootnoteTextChar">
    <w:name w:val="Footnote Text Char"/>
    <w:link w:val="FootnoteText"/>
    <w:semiHidden/>
    <w:rsid w:val="00AE5CF2"/>
    <w:rPr>
      <w:lang w:val="sv-SE" w:eastAsia="sv-SE"/>
    </w:rPr>
  </w:style>
  <w:style w:type="character" w:customStyle="1" w:styleId="apple-converted-space">
    <w:name w:val="apple-converted-space"/>
    <w:basedOn w:val="DefaultParagraphFont"/>
    <w:rsid w:val="00B612C5"/>
  </w:style>
  <w:style w:type="paragraph" w:styleId="ListParagraph">
    <w:name w:val="List Paragraph"/>
    <w:basedOn w:val="Normal"/>
    <w:uiPriority w:val="34"/>
    <w:qFormat/>
    <w:rsid w:val="00A85592"/>
    <w:pPr>
      <w:ind w:left="720"/>
      <w:contextualSpacing/>
    </w:pPr>
  </w:style>
  <w:style w:type="paragraph" w:customStyle="1" w:styleId="Default">
    <w:name w:val="Default"/>
    <w:rsid w:val="009B0AEF"/>
    <w:pPr>
      <w:autoSpaceDE w:val="0"/>
      <w:autoSpaceDN w:val="0"/>
      <w:adjustRightInd w:val="0"/>
    </w:pPr>
    <w:rPr>
      <w:rFonts w:eastAsiaTheme="minorHAnsi"/>
      <w:color w:val="000000"/>
      <w:sz w:val="24"/>
      <w:szCs w:val="24"/>
      <w:lang w:eastAsia="en-US"/>
    </w:rPr>
  </w:style>
  <w:style w:type="character" w:customStyle="1" w:styleId="HeaderChar">
    <w:name w:val="Header Char"/>
    <w:basedOn w:val="DefaultParagraphFont"/>
    <w:link w:val="Header"/>
    <w:uiPriority w:val="99"/>
    <w:rsid w:val="009B0AEF"/>
    <w:rPr>
      <w:sz w:val="24"/>
      <w:szCs w:val="24"/>
      <w:lang w:val="sv-SE" w:eastAsia="sv-SE"/>
    </w:rPr>
  </w:style>
  <w:style w:type="paragraph" w:styleId="NormalWeb">
    <w:name w:val="Normal (Web)"/>
    <w:basedOn w:val="Normal"/>
    <w:uiPriority w:val="99"/>
    <w:semiHidden/>
    <w:unhideWhenUsed/>
    <w:rsid w:val="002A356E"/>
    <w:pPr>
      <w:spacing w:before="100" w:beforeAutospacing="1" w:after="100" w:afterAutospacing="1"/>
    </w:pPr>
    <w:rPr>
      <w:lang w:val="fr-BE" w:eastAsia="fr-BE"/>
    </w:rPr>
  </w:style>
  <w:style w:type="character" w:styleId="CommentReference">
    <w:name w:val="annotation reference"/>
    <w:basedOn w:val="DefaultParagraphFont"/>
    <w:uiPriority w:val="99"/>
    <w:semiHidden/>
    <w:unhideWhenUsed/>
    <w:rsid w:val="00027304"/>
    <w:rPr>
      <w:sz w:val="16"/>
      <w:szCs w:val="16"/>
    </w:rPr>
  </w:style>
  <w:style w:type="paragraph" w:styleId="CommentText">
    <w:name w:val="annotation text"/>
    <w:basedOn w:val="Normal"/>
    <w:link w:val="CommentTextChar"/>
    <w:uiPriority w:val="99"/>
    <w:semiHidden/>
    <w:unhideWhenUsed/>
    <w:rsid w:val="00027304"/>
    <w:rPr>
      <w:sz w:val="20"/>
      <w:szCs w:val="20"/>
    </w:rPr>
  </w:style>
  <w:style w:type="character" w:customStyle="1" w:styleId="CommentTextChar">
    <w:name w:val="Comment Text Char"/>
    <w:basedOn w:val="DefaultParagraphFont"/>
    <w:link w:val="CommentText"/>
    <w:uiPriority w:val="99"/>
    <w:semiHidden/>
    <w:rsid w:val="00027304"/>
    <w:rPr>
      <w:lang w:eastAsia="en-US"/>
    </w:rPr>
  </w:style>
  <w:style w:type="paragraph" w:styleId="CommentSubject">
    <w:name w:val="annotation subject"/>
    <w:basedOn w:val="CommentText"/>
    <w:next w:val="CommentText"/>
    <w:link w:val="CommentSubjectChar"/>
    <w:uiPriority w:val="99"/>
    <w:semiHidden/>
    <w:unhideWhenUsed/>
    <w:rsid w:val="00027304"/>
    <w:rPr>
      <w:b/>
      <w:bCs/>
    </w:rPr>
  </w:style>
  <w:style w:type="character" w:customStyle="1" w:styleId="CommentSubjectChar">
    <w:name w:val="Comment Subject Char"/>
    <w:basedOn w:val="CommentTextChar"/>
    <w:link w:val="CommentSubject"/>
    <w:uiPriority w:val="99"/>
    <w:semiHidden/>
    <w:rsid w:val="00027304"/>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720"/>
      <w:outlineLvl w:val="0"/>
    </w:pPr>
    <w:rPr>
      <w:b/>
      <w:bCs/>
      <w:sz w:val="20"/>
      <w:lang w:eastAsia="en-GB"/>
    </w:rPr>
  </w:style>
  <w:style w:type="paragraph" w:styleId="Heading2">
    <w:name w:val="heading 2"/>
    <w:basedOn w:val="Normal"/>
    <w:next w:val="Normal"/>
    <w:qFormat/>
    <w:pPr>
      <w:keepNext/>
      <w:ind w:left="1080"/>
      <w:outlineLvl w:val="1"/>
    </w:pPr>
    <w:rPr>
      <w:b/>
      <w:bCs/>
      <w:sz w:val="20"/>
      <w:lang w:eastAsia="en-GB"/>
    </w:rPr>
  </w:style>
  <w:style w:type="paragraph" w:styleId="Heading3">
    <w:name w:val="heading 3"/>
    <w:basedOn w:val="Normal"/>
    <w:next w:val="Normal"/>
    <w:qFormat/>
    <w:pPr>
      <w:keepNext/>
      <w:ind w:left="360" w:firstLine="720"/>
      <w:outlineLvl w:val="2"/>
    </w:pPr>
    <w:rPr>
      <w:b/>
      <w:bCs/>
      <w:sz w:val="20"/>
      <w:lang w:eastAsia="en-GB"/>
    </w:rPr>
  </w:style>
  <w:style w:type="paragraph" w:styleId="Heading4">
    <w:name w:val="heading 4"/>
    <w:basedOn w:val="Normal"/>
    <w:next w:val="Normal"/>
    <w:qFormat/>
    <w:pPr>
      <w:keepNext/>
      <w:ind w:left="720" w:firstLine="360"/>
      <w:outlineLvl w:val="3"/>
    </w:pPr>
    <w:rPr>
      <w:b/>
      <w:bCs/>
      <w:sz w:val="20"/>
      <w:lang w:eastAsia="en-GB"/>
    </w:rPr>
  </w:style>
  <w:style w:type="paragraph" w:styleId="Heading5">
    <w:name w:val="heading 5"/>
    <w:basedOn w:val="Normal"/>
    <w:next w:val="Normal"/>
    <w:qFormat/>
    <w:pPr>
      <w:keepNext/>
      <w:ind w:left="720" w:firstLine="720"/>
      <w:outlineLvl w:val="4"/>
    </w:pPr>
    <w:rPr>
      <w:b/>
      <w:bCs/>
      <w:sz w:val="20"/>
      <w:lang w:eastAsia="en-GB"/>
    </w:rPr>
  </w:style>
  <w:style w:type="paragraph" w:styleId="Heading6">
    <w:name w:val="heading 6"/>
    <w:basedOn w:val="Normal"/>
    <w:next w:val="Normal"/>
    <w:qFormat/>
    <w:pPr>
      <w:keepNext/>
      <w:ind w:left="1440" w:firstLine="720"/>
      <w:outlineLvl w:val="5"/>
    </w:pPr>
    <w:rPr>
      <w:b/>
      <w:bCs/>
      <w:sz w:val="20"/>
      <w:lang w:eastAsia="en-GB"/>
    </w:rPr>
  </w:style>
  <w:style w:type="paragraph" w:styleId="Heading7">
    <w:name w:val="heading 7"/>
    <w:basedOn w:val="Normal"/>
    <w:next w:val="Normal"/>
    <w:qFormat/>
    <w:pPr>
      <w:keepNext/>
      <w:ind w:left="1080" w:firstLine="360"/>
      <w:outlineLvl w:val="6"/>
    </w:pPr>
    <w:rPr>
      <w:b/>
      <w:bCs/>
      <w:sz w:val="20"/>
      <w:lang w:eastAsia="en-GB"/>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tabs>
        <w:tab w:val="left" w:pos="960"/>
      </w:tabs>
      <w:autoSpaceDE w:val="0"/>
      <w:autoSpaceDN w:val="0"/>
      <w:adjustRightInd w:val="0"/>
      <w:outlineLvl w:val="8"/>
    </w:pPr>
    <w:rPr>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20"/>
    </w:rPr>
  </w:style>
  <w:style w:type="character" w:styleId="Hyperlink">
    <w:name w:val="Hyperlink"/>
    <w:semiHidden/>
    <w:rPr>
      <w:color w:val="0000FF"/>
      <w:u w:val="single"/>
    </w:rPr>
  </w:style>
  <w:style w:type="paragraph" w:styleId="FootnoteText">
    <w:name w:val="footnote text"/>
    <w:basedOn w:val="Normal"/>
    <w:link w:val="FootnoteTextChar"/>
    <w:semiHidden/>
    <w:rPr>
      <w:sz w:val="20"/>
      <w:szCs w:val="20"/>
      <w:lang w:val="sv-SE" w:eastAsia="sv-SE"/>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rPr>
      <w:lang w:val="sv-SE" w:eastAsia="sv-SE"/>
    </w:rPr>
  </w:style>
  <w:style w:type="paragraph" w:styleId="BodyText2">
    <w:name w:val="Body Text 2"/>
    <w:basedOn w:val="Normal"/>
    <w:semiHidden/>
    <w:pPr>
      <w:shd w:val="clear" w:color="auto" w:fill="FFFFFF"/>
      <w:spacing w:line="360" w:lineRule="auto"/>
    </w:pPr>
    <w:rPr>
      <w:rFonts w:ascii="Arial" w:hAnsi="Arial" w:cs="Arial"/>
      <w:sz w:val="22"/>
      <w:szCs w:val="22"/>
      <w:lang w:eastAsia="sv-SE"/>
    </w:rPr>
  </w:style>
  <w:style w:type="paragraph" w:styleId="Title">
    <w:name w:val="Title"/>
    <w:basedOn w:val="Normal"/>
    <w:qFormat/>
    <w:pPr>
      <w:jc w:val="center"/>
    </w:pPr>
    <w:rPr>
      <w:b/>
      <w:sz w:val="20"/>
      <w:lang w:eastAsia="en-GB"/>
    </w:rPr>
  </w:style>
  <w:style w:type="paragraph" w:styleId="BodyTextIndent">
    <w:name w:val="Body Text Indent"/>
    <w:basedOn w:val="Normal"/>
    <w:semiHidden/>
    <w:pPr>
      <w:ind w:left="720"/>
    </w:pPr>
    <w:rPr>
      <w:sz w:val="20"/>
      <w:lang w:eastAsia="en-GB"/>
    </w:rPr>
  </w:style>
  <w:style w:type="paragraph" w:styleId="BodyTextIndent2">
    <w:name w:val="Body Text Indent 2"/>
    <w:basedOn w:val="Normal"/>
    <w:semiHidden/>
    <w:pPr>
      <w:ind w:left="1800"/>
    </w:pPr>
    <w:rPr>
      <w:sz w:val="20"/>
      <w:lang w:eastAsia="en-GB"/>
    </w:rPr>
  </w:style>
  <w:style w:type="paragraph" w:styleId="BodyTextIndent3">
    <w:name w:val="Body Text Indent 3"/>
    <w:basedOn w:val="Normal"/>
    <w:semiHidden/>
    <w:pPr>
      <w:ind w:left="1440"/>
    </w:pPr>
    <w:rPr>
      <w:sz w:val="20"/>
      <w:lang w:eastAsia="en-GB"/>
    </w:rPr>
  </w:style>
  <w:style w:type="character" w:styleId="FollowedHyperlink">
    <w:name w:val="FollowedHyperlink"/>
    <w:semiHidden/>
    <w:rPr>
      <w:color w:val="800080"/>
      <w:u w:val="single"/>
    </w:rPr>
  </w:style>
  <w:style w:type="paragraph" w:styleId="BodyText3">
    <w:name w:val="Body Text 3"/>
    <w:basedOn w:val="Normal"/>
    <w:semiHidden/>
    <w:rPr>
      <w:sz w:val="20"/>
    </w:rPr>
  </w:style>
  <w:style w:type="paragraph" w:styleId="Footer">
    <w:name w:val="footer"/>
    <w:basedOn w:val="Normal"/>
    <w:semiHidden/>
    <w:pPr>
      <w:tabs>
        <w:tab w:val="center" w:pos="4819"/>
        <w:tab w:val="right" w:pos="9638"/>
      </w:tabs>
    </w:pPr>
  </w:style>
  <w:style w:type="character" w:styleId="PageNumber">
    <w:name w:val="page number"/>
    <w:basedOn w:val="DefaultParagraphFont"/>
    <w:semiHidden/>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alloonText">
    <w:name w:val="Balloon Text"/>
    <w:basedOn w:val="Normal"/>
    <w:link w:val="BalloonTextChar1"/>
    <w:uiPriority w:val="99"/>
    <w:semiHidden/>
    <w:unhideWhenUsed/>
    <w:rsid w:val="00C92F02"/>
    <w:rPr>
      <w:rFonts w:ascii="Tahoma" w:hAnsi="Tahoma" w:cs="Tahoma"/>
      <w:sz w:val="16"/>
      <w:szCs w:val="16"/>
    </w:rPr>
  </w:style>
  <w:style w:type="character" w:customStyle="1" w:styleId="BalloonTextChar1">
    <w:name w:val="Balloon Text Char1"/>
    <w:link w:val="BalloonText"/>
    <w:uiPriority w:val="99"/>
    <w:semiHidden/>
    <w:rsid w:val="00C92F02"/>
    <w:rPr>
      <w:rFonts w:ascii="Tahoma" w:hAnsi="Tahoma" w:cs="Tahoma"/>
      <w:sz w:val="16"/>
      <w:szCs w:val="16"/>
      <w:lang w:eastAsia="en-US"/>
    </w:rPr>
  </w:style>
  <w:style w:type="character" w:customStyle="1" w:styleId="FootnoteTextChar">
    <w:name w:val="Footnote Text Char"/>
    <w:link w:val="FootnoteText"/>
    <w:semiHidden/>
    <w:rsid w:val="00AE5CF2"/>
    <w:rPr>
      <w:lang w:val="sv-SE" w:eastAsia="sv-SE"/>
    </w:rPr>
  </w:style>
  <w:style w:type="character" w:customStyle="1" w:styleId="apple-converted-space">
    <w:name w:val="apple-converted-space"/>
    <w:basedOn w:val="DefaultParagraphFont"/>
    <w:rsid w:val="00B612C5"/>
  </w:style>
  <w:style w:type="paragraph" w:styleId="ListParagraph">
    <w:name w:val="List Paragraph"/>
    <w:basedOn w:val="Normal"/>
    <w:uiPriority w:val="34"/>
    <w:qFormat/>
    <w:rsid w:val="00A85592"/>
    <w:pPr>
      <w:ind w:left="720"/>
      <w:contextualSpacing/>
    </w:pPr>
  </w:style>
  <w:style w:type="paragraph" w:customStyle="1" w:styleId="Default">
    <w:name w:val="Default"/>
    <w:rsid w:val="009B0AEF"/>
    <w:pPr>
      <w:autoSpaceDE w:val="0"/>
      <w:autoSpaceDN w:val="0"/>
      <w:adjustRightInd w:val="0"/>
    </w:pPr>
    <w:rPr>
      <w:rFonts w:eastAsiaTheme="minorHAnsi"/>
      <w:color w:val="000000"/>
      <w:sz w:val="24"/>
      <w:szCs w:val="24"/>
      <w:lang w:eastAsia="en-US"/>
    </w:rPr>
  </w:style>
  <w:style w:type="character" w:customStyle="1" w:styleId="HeaderChar">
    <w:name w:val="Header Char"/>
    <w:basedOn w:val="DefaultParagraphFont"/>
    <w:link w:val="Header"/>
    <w:uiPriority w:val="99"/>
    <w:rsid w:val="009B0AEF"/>
    <w:rPr>
      <w:sz w:val="24"/>
      <w:szCs w:val="24"/>
      <w:lang w:val="sv-SE" w:eastAsia="sv-SE"/>
    </w:rPr>
  </w:style>
  <w:style w:type="paragraph" w:styleId="NormalWeb">
    <w:name w:val="Normal (Web)"/>
    <w:basedOn w:val="Normal"/>
    <w:uiPriority w:val="99"/>
    <w:semiHidden/>
    <w:unhideWhenUsed/>
    <w:rsid w:val="002A356E"/>
    <w:pPr>
      <w:spacing w:before="100" w:beforeAutospacing="1" w:after="100" w:afterAutospacing="1"/>
    </w:pPr>
    <w:rPr>
      <w:lang w:val="fr-BE" w:eastAsia="fr-BE"/>
    </w:rPr>
  </w:style>
  <w:style w:type="character" w:styleId="CommentReference">
    <w:name w:val="annotation reference"/>
    <w:basedOn w:val="DefaultParagraphFont"/>
    <w:uiPriority w:val="99"/>
    <w:semiHidden/>
    <w:unhideWhenUsed/>
    <w:rsid w:val="00027304"/>
    <w:rPr>
      <w:sz w:val="16"/>
      <w:szCs w:val="16"/>
    </w:rPr>
  </w:style>
  <w:style w:type="paragraph" w:styleId="CommentText">
    <w:name w:val="annotation text"/>
    <w:basedOn w:val="Normal"/>
    <w:link w:val="CommentTextChar"/>
    <w:uiPriority w:val="99"/>
    <w:semiHidden/>
    <w:unhideWhenUsed/>
    <w:rsid w:val="00027304"/>
    <w:rPr>
      <w:sz w:val="20"/>
      <w:szCs w:val="20"/>
    </w:rPr>
  </w:style>
  <w:style w:type="character" w:customStyle="1" w:styleId="CommentTextChar">
    <w:name w:val="Comment Text Char"/>
    <w:basedOn w:val="DefaultParagraphFont"/>
    <w:link w:val="CommentText"/>
    <w:uiPriority w:val="99"/>
    <w:semiHidden/>
    <w:rsid w:val="00027304"/>
    <w:rPr>
      <w:lang w:eastAsia="en-US"/>
    </w:rPr>
  </w:style>
  <w:style w:type="paragraph" w:styleId="CommentSubject">
    <w:name w:val="annotation subject"/>
    <w:basedOn w:val="CommentText"/>
    <w:next w:val="CommentText"/>
    <w:link w:val="CommentSubjectChar"/>
    <w:uiPriority w:val="99"/>
    <w:semiHidden/>
    <w:unhideWhenUsed/>
    <w:rsid w:val="00027304"/>
    <w:rPr>
      <w:b/>
      <w:bCs/>
    </w:rPr>
  </w:style>
  <w:style w:type="character" w:customStyle="1" w:styleId="CommentSubjectChar">
    <w:name w:val="Comment Subject Char"/>
    <w:basedOn w:val="CommentTextChar"/>
    <w:link w:val="CommentSubject"/>
    <w:uiPriority w:val="99"/>
    <w:semiHidden/>
    <w:rsid w:val="0002730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9546">
      <w:bodyDiv w:val="1"/>
      <w:marLeft w:val="0"/>
      <w:marRight w:val="0"/>
      <w:marTop w:val="0"/>
      <w:marBottom w:val="0"/>
      <w:divBdr>
        <w:top w:val="none" w:sz="0" w:space="0" w:color="auto"/>
        <w:left w:val="none" w:sz="0" w:space="0" w:color="auto"/>
        <w:bottom w:val="none" w:sz="0" w:space="0" w:color="auto"/>
        <w:right w:val="none" w:sz="0" w:space="0" w:color="auto"/>
      </w:divBdr>
      <w:divsChild>
        <w:div w:id="60760080">
          <w:marLeft w:val="547"/>
          <w:marRight w:val="0"/>
          <w:marTop w:val="134"/>
          <w:marBottom w:val="0"/>
          <w:divBdr>
            <w:top w:val="none" w:sz="0" w:space="0" w:color="auto"/>
            <w:left w:val="none" w:sz="0" w:space="0" w:color="auto"/>
            <w:bottom w:val="none" w:sz="0" w:space="0" w:color="auto"/>
            <w:right w:val="none" w:sz="0" w:space="0" w:color="auto"/>
          </w:divBdr>
        </w:div>
        <w:div w:id="1431966305">
          <w:marLeft w:val="547"/>
          <w:marRight w:val="0"/>
          <w:marTop w:val="134"/>
          <w:marBottom w:val="0"/>
          <w:divBdr>
            <w:top w:val="none" w:sz="0" w:space="0" w:color="auto"/>
            <w:left w:val="none" w:sz="0" w:space="0" w:color="auto"/>
            <w:bottom w:val="none" w:sz="0" w:space="0" w:color="auto"/>
            <w:right w:val="none" w:sz="0" w:space="0" w:color="auto"/>
          </w:divBdr>
        </w:div>
        <w:div w:id="1731805378">
          <w:marLeft w:val="547"/>
          <w:marRight w:val="0"/>
          <w:marTop w:val="134"/>
          <w:marBottom w:val="0"/>
          <w:divBdr>
            <w:top w:val="none" w:sz="0" w:space="0" w:color="auto"/>
            <w:left w:val="none" w:sz="0" w:space="0" w:color="auto"/>
            <w:bottom w:val="none" w:sz="0" w:space="0" w:color="auto"/>
            <w:right w:val="none" w:sz="0" w:space="0" w:color="auto"/>
          </w:divBdr>
        </w:div>
        <w:div w:id="2046827707">
          <w:marLeft w:val="547"/>
          <w:marRight w:val="0"/>
          <w:marTop w:val="134"/>
          <w:marBottom w:val="0"/>
          <w:divBdr>
            <w:top w:val="none" w:sz="0" w:space="0" w:color="auto"/>
            <w:left w:val="none" w:sz="0" w:space="0" w:color="auto"/>
            <w:bottom w:val="none" w:sz="0" w:space="0" w:color="auto"/>
            <w:right w:val="none" w:sz="0" w:space="0" w:color="auto"/>
          </w:divBdr>
        </w:div>
        <w:div w:id="2031301031">
          <w:marLeft w:val="547"/>
          <w:marRight w:val="0"/>
          <w:marTop w:val="134"/>
          <w:marBottom w:val="0"/>
          <w:divBdr>
            <w:top w:val="none" w:sz="0" w:space="0" w:color="auto"/>
            <w:left w:val="none" w:sz="0" w:space="0" w:color="auto"/>
            <w:bottom w:val="none" w:sz="0" w:space="0" w:color="auto"/>
            <w:right w:val="none" w:sz="0" w:space="0" w:color="auto"/>
          </w:divBdr>
        </w:div>
        <w:div w:id="1731803343">
          <w:marLeft w:val="547"/>
          <w:marRight w:val="0"/>
          <w:marTop w:val="134"/>
          <w:marBottom w:val="0"/>
          <w:divBdr>
            <w:top w:val="none" w:sz="0" w:space="0" w:color="auto"/>
            <w:left w:val="none" w:sz="0" w:space="0" w:color="auto"/>
            <w:bottom w:val="none" w:sz="0" w:space="0" w:color="auto"/>
            <w:right w:val="none" w:sz="0" w:space="0" w:color="auto"/>
          </w:divBdr>
        </w:div>
      </w:divsChild>
    </w:div>
    <w:div w:id="63184917">
      <w:bodyDiv w:val="1"/>
      <w:marLeft w:val="0"/>
      <w:marRight w:val="0"/>
      <w:marTop w:val="0"/>
      <w:marBottom w:val="0"/>
      <w:divBdr>
        <w:top w:val="none" w:sz="0" w:space="0" w:color="auto"/>
        <w:left w:val="none" w:sz="0" w:space="0" w:color="auto"/>
        <w:bottom w:val="none" w:sz="0" w:space="0" w:color="auto"/>
        <w:right w:val="none" w:sz="0" w:space="0" w:color="auto"/>
      </w:divBdr>
    </w:div>
    <w:div w:id="257909645">
      <w:bodyDiv w:val="1"/>
      <w:marLeft w:val="0"/>
      <w:marRight w:val="0"/>
      <w:marTop w:val="0"/>
      <w:marBottom w:val="0"/>
      <w:divBdr>
        <w:top w:val="none" w:sz="0" w:space="0" w:color="auto"/>
        <w:left w:val="none" w:sz="0" w:space="0" w:color="auto"/>
        <w:bottom w:val="none" w:sz="0" w:space="0" w:color="auto"/>
        <w:right w:val="none" w:sz="0" w:space="0" w:color="auto"/>
      </w:divBdr>
      <w:divsChild>
        <w:div w:id="1847667335">
          <w:marLeft w:val="864"/>
          <w:marRight w:val="0"/>
          <w:marTop w:val="134"/>
          <w:marBottom w:val="0"/>
          <w:divBdr>
            <w:top w:val="none" w:sz="0" w:space="0" w:color="auto"/>
            <w:left w:val="none" w:sz="0" w:space="0" w:color="auto"/>
            <w:bottom w:val="none" w:sz="0" w:space="0" w:color="auto"/>
            <w:right w:val="none" w:sz="0" w:space="0" w:color="auto"/>
          </w:divBdr>
        </w:div>
        <w:div w:id="2014406043">
          <w:marLeft w:val="1368"/>
          <w:marRight w:val="0"/>
          <w:marTop w:val="115"/>
          <w:marBottom w:val="0"/>
          <w:divBdr>
            <w:top w:val="none" w:sz="0" w:space="0" w:color="auto"/>
            <w:left w:val="none" w:sz="0" w:space="0" w:color="auto"/>
            <w:bottom w:val="none" w:sz="0" w:space="0" w:color="auto"/>
            <w:right w:val="none" w:sz="0" w:space="0" w:color="auto"/>
          </w:divBdr>
        </w:div>
        <w:div w:id="1750999602">
          <w:marLeft w:val="1368"/>
          <w:marRight w:val="0"/>
          <w:marTop w:val="115"/>
          <w:marBottom w:val="0"/>
          <w:divBdr>
            <w:top w:val="none" w:sz="0" w:space="0" w:color="auto"/>
            <w:left w:val="none" w:sz="0" w:space="0" w:color="auto"/>
            <w:bottom w:val="none" w:sz="0" w:space="0" w:color="auto"/>
            <w:right w:val="none" w:sz="0" w:space="0" w:color="auto"/>
          </w:divBdr>
        </w:div>
        <w:div w:id="732385339">
          <w:marLeft w:val="1368"/>
          <w:marRight w:val="0"/>
          <w:marTop w:val="115"/>
          <w:marBottom w:val="0"/>
          <w:divBdr>
            <w:top w:val="none" w:sz="0" w:space="0" w:color="auto"/>
            <w:left w:val="none" w:sz="0" w:space="0" w:color="auto"/>
            <w:bottom w:val="none" w:sz="0" w:space="0" w:color="auto"/>
            <w:right w:val="none" w:sz="0" w:space="0" w:color="auto"/>
          </w:divBdr>
        </w:div>
        <w:div w:id="1775323239">
          <w:marLeft w:val="864"/>
          <w:marRight w:val="0"/>
          <w:marTop w:val="134"/>
          <w:marBottom w:val="0"/>
          <w:divBdr>
            <w:top w:val="none" w:sz="0" w:space="0" w:color="auto"/>
            <w:left w:val="none" w:sz="0" w:space="0" w:color="auto"/>
            <w:bottom w:val="none" w:sz="0" w:space="0" w:color="auto"/>
            <w:right w:val="none" w:sz="0" w:space="0" w:color="auto"/>
          </w:divBdr>
        </w:div>
        <w:div w:id="1419982303">
          <w:marLeft w:val="1368"/>
          <w:marRight w:val="0"/>
          <w:marTop w:val="115"/>
          <w:marBottom w:val="0"/>
          <w:divBdr>
            <w:top w:val="none" w:sz="0" w:space="0" w:color="auto"/>
            <w:left w:val="none" w:sz="0" w:space="0" w:color="auto"/>
            <w:bottom w:val="none" w:sz="0" w:space="0" w:color="auto"/>
            <w:right w:val="none" w:sz="0" w:space="0" w:color="auto"/>
          </w:divBdr>
        </w:div>
        <w:div w:id="1367682487">
          <w:marLeft w:val="1786"/>
          <w:marRight w:val="0"/>
          <w:marTop w:val="106"/>
          <w:marBottom w:val="0"/>
          <w:divBdr>
            <w:top w:val="none" w:sz="0" w:space="0" w:color="auto"/>
            <w:left w:val="none" w:sz="0" w:space="0" w:color="auto"/>
            <w:bottom w:val="none" w:sz="0" w:space="0" w:color="auto"/>
            <w:right w:val="none" w:sz="0" w:space="0" w:color="auto"/>
          </w:divBdr>
        </w:div>
        <w:div w:id="442193768">
          <w:marLeft w:val="1368"/>
          <w:marRight w:val="0"/>
          <w:marTop w:val="115"/>
          <w:marBottom w:val="0"/>
          <w:divBdr>
            <w:top w:val="none" w:sz="0" w:space="0" w:color="auto"/>
            <w:left w:val="none" w:sz="0" w:space="0" w:color="auto"/>
            <w:bottom w:val="none" w:sz="0" w:space="0" w:color="auto"/>
            <w:right w:val="none" w:sz="0" w:space="0" w:color="auto"/>
          </w:divBdr>
        </w:div>
        <w:div w:id="1821071669">
          <w:marLeft w:val="1786"/>
          <w:marRight w:val="0"/>
          <w:marTop w:val="106"/>
          <w:marBottom w:val="0"/>
          <w:divBdr>
            <w:top w:val="none" w:sz="0" w:space="0" w:color="auto"/>
            <w:left w:val="none" w:sz="0" w:space="0" w:color="auto"/>
            <w:bottom w:val="none" w:sz="0" w:space="0" w:color="auto"/>
            <w:right w:val="none" w:sz="0" w:space="0" w:color="auto"/>
          </w:divBdr>
        </w:div>
        <w:div w:id="840434390">
          <w:marLeft w:val="1368"/>
          <w:marRight w:val="0"/>
          <w:marTop w:val="115"/>
          <w:marBottom w:val="0"/>
          <w:divBdr>
            <w:top w:val="none" w:sz="0" w:space="0" w:color="auto"/>
            <w:left w:val="none" w:sz="0" w:space="0" w:color="auto"/>
            <w:bottom w:val="none" w:sz="0" w:space="0" w:color="auto"/>
            <w:right w:val="none" w:sz="0" w:space="0" w:color="auto"/>
          </w:divBdr>
        </w:div>
        <w:div w:id="1520119718">
          <w:marLeft w:val="1786"/>
          <w:marRight w:val="0"/>
          <w:marTop w:val="106"/>
          <w:marBottom w:val="0"/>
          <w:divBdr>
            <w:top w:val="none" w:sz="0" w:space="0" w:color="auto"/>
            <w:left w:val="none" w:sz="0" w:space="0" w:color="auto"/>
            <w:bottom w:val="none" w:sz="0" w:space="0" w:color="auto"/>
            <w:right w:val="none" w:sz="0" w:space="0" w:color="auto"/>
          </w:divBdr>
        </w:div>
      </w:divsChild>
    </w:div>
    <w:div w:id="265699736">
      <w:bodyDiv w:val="1"/>
      <w:marLeft w:val="0"/>
      <w:marRight w:val="0"/>
      <w:marTop w:val="0"/>
      <w:marBottom w:val="0"/>
      <w:divBdr>
        <w:top w:val="none" w:sz="0" w:space="0" w:color="auto"/>
        <w:left w:val="none" w:sz="0" w:space="0" w:color="auto"/>
        <w:bottom w:val="none" w:sz="0" w:space="0" w:color="auto"/>
        <w:right w:val="none" w:sz="0" w:space="0" w:color="auto"/>
      </w:divBdr>
      <w:divsChild>
        <w:div w:id="912856480">
          <w:marLeft w:val="864"/>
          <w:marRight w:val="0"/>
          <w:marTop w:val="134"/>
          <w:marBottom w:val="0"/>
          <w:divBdr>
            <w:top w:val="none" w:sz="0" w:space="0" w:color="auto"/>
            <w:left w:val="none" w:sz="0" w:space="0" w:color="auto"/>
            <w:bottom w:val="none" w:sz="0" w:space="0" w:color="auto"/>
            <w:right w:val="none" w:sz="0" w:space="0" w:color="auto"/>
          </w:divBdr>
        </w:div>
        <w:div w:id="1217351482">
          <w:marLeft w:val="864"/>
          <w:marRight w:val="0"/>
          <w:marTop w:val="134"/>
          <w:marBottom w:val="0"/>
          <w:divBdr>
            <w:top w:val="none" w:sz="0" w:space="0" w:color="auto"/>
            <w:left w:val="none" w:sz="0" w:space="0" w:color="auto"/>
            <w:bottom w:val="none" w:sz="0" w:space="0" w:color="auto"/>
            <w:right w:val="none" w:sz="0" w:space="0" w:color="auto"/>
          </w:divBdr>
        </w:div>
        <w:div w:id="20279353">
          <w:marLeft w:val="864"/>
          <w:marRight w:val="0"/>
          <w:marTop w:val="96"/>
          <w:marBottom w:val="0"/>
          <w:divBdr>
            <w:top w:val="none" w:sz="0" w:space="0" w:color="auto"/>
            <w:left w:val="none" w:sz="0" w:space="0" w:color="auto"/>
            <w:bottom w:val="none" w:sz="0" w:space="0" w:color="auto"/>
            <w:right w:val="none" w:sz="0" w:space="0" w:color="auto"/>
          </w:divBdr>
        </w:div>
        <w:div w:id="368991932">
          <w:marLeft w:val="1368"/>
          <w:marRight w:val="0"/>
          <w:marTop w:val="96"/>
          <w:marBottom w:val="0"/>
          <w:divBdr>
            <w:top w:val="none" w:sz="0" w:space="0" w:color="auto"/>
            <w:left w:val="none" w:sz="0" w:space="0" w:color="auto"/>
            <w:bottom w:val="none" w:sz="0" w:space="0" w:color="auto"/>
            <w:right w:val="none" w:sz="0" w:space="0" w:color="auto"/>
          </w:divBdr>
        </w:div>
        <w:div w:id="430592443">
          <w:marLeft w:val="1368"/>
          <w:marRight w:val="0"/>
          <w:marTop w:val="96"/>
          <w:marBottom w:val="0"/>
          <w:divBdr>
            <w:top w:val="none" w:sz="0" w:space="0" w:color="auto"/>
            <w:left w:val="none" w:sz="0" w:space="0" w:color="auto"/>
            <w:bottom w:val="none" w:sz="0" w:space="0" w:color="auto"/>
            <w:right w:val="none" w:sz="0" w:space="0" w:color="auto"/>
          </w:divBdr>
        </w:div>
        <w:div w:id="198977749">
          <w:marLeft w:val="1368"/>
          <w:marRight w:val="0"/>
          <w:marTop w:val="96"/>
          <w:marBottom w:val="0"/>
          <w:divBdr>
            <w:top w:val="none" w:sz="0" w:space="0" w:color="auto"/>
            <w:left w:val="none" w:sz="0" w:space="0" w:color="auto"/>
            <w:bottom w:val="none" w:sz="0" w:space="0" w:color="auto"/>
            <w:right w:val="none" w:sz="0" w:space="0" w:color="auto"/>
          </w:divBdr>
        </w:div>
        <w:div w:id="1884175083">
          <w:marLeft w:val="1368"/>
          <w:marRight w:val="0"/>
          <w:marTop w:val="96"/>
          <w:marBottom w:val="0"/>
          <w:divBdr>
            <w:top w:val="none" w:sz="0" w:space="0" w:color="auto"/>
            <w:left w:val="none" w:sz="0" w:space="0" w:color="auto"/>
            <w:bottom w:val="none" w:sz="0" w:space="0" w:color="auto"/>
            <w:right w:val="none" w:sz="0" w:space="0" w:color="auto"/>
          </w:divBdr>
        </w:div>
        <w:div w:id="1891068092">
          <w:marLeft w:val="1368"/>
          <w:marRight w:val="0"/>
          <w:marTop w:val="96"/>
          <w:marBottom w:val="0"/>
          <w:divBdr>
            <w:top w:val="none" w:sz="0" w:space="0" w:color="auto"/>
            <w:left w:val="none" w:sz="0" w:space="0" w:color="auto"/>
            <w:bottom w:val="none" w:sz="0" w:space="0" w:color="auto"/>
            <w:right w:val="none" w:sz="0" w:space="0" w:color="auto"/>
          </w:divBdr>
        </w:div>
        <w:div w:id="630862707">
          <w:marLeft w:val="1368"/>
          <w:marRight w:val="0"/>
          <w:marTop w:val="96"/>
          <w:marBottom w:val="0"/>
          <w:divBdr>
            <w:top w:val="none" w:sz="0" w:space="0" w:color="auto"/>
            <w:left w:val="none" w:sz="0" w:space="0" w:color="auto"/>
            <w:bottom w:val="none" w:sz="0" w:space="0" w:color="auto"/>
            <w:right w:val="none" w:sz="0" w:space="0" w:color="auto"/>
          </w:divBdr>
        </w:div>
        <w:div w:id="2111855249">
          <w:marLeft w:val="1368"/>
          <w:marRight w:val="0"/>
          <w:marTop w:val="96"/>
          <w:marBottom w:val="0"/>
          <w:divBdr>
            <w:top w:val="none" w:sz="0" w:space="0" w:color="auto"/>
            <w:left w:val="none" w:sz="0" w:space="0" w:color="auto"/>
            <w:bottom w:val="none" w:sz="0" w:space="0" w:color="auto"/>
            <w:right w:val="none" w:sz="0" w:space="0" w:color="auto"/>
          </w:divBdr>
        </w:div>
      </w:divsChild>
    </w:div>
    <w:div w:id="342827214">
      <w:bodyDiv w:val="1"/>
      <w:marLeft w:val="0"/>
      <w:marRight w:val="0"/>
      <w:marTop w:val="0"/>
      <w:marBottom w:val="0"/>
      <w:divBdr>
        <w:top w:val="none" w:sz="0" w:space="0" w:color="auto"/>
        <w:left w:val="none" w:sz="0" w:space="0" w:color="auto"/>
        <w:bottom w:val="none" w:sz="0" w:space="0" w:color="auto"/>
        <w:right w:val="none" w:sz="0" w:space="0" w:color="auto"/>
      </w:divBdr>
      <w:divsChild>
        <w:div w:id="1176653858">
          <w:marLeft w:val="936"/>
          <w:marRight w:val="0"/>
          <w:marTop w:val="134"/>
          <w:marBottom w:val="0"/>
          <w:divBdr>
            <w:top w:val="none" w:sz="0" w:space="0" w:color="auto"/>
            <w:left w:val="none" w:sz="0" w:space="0" w:color="auto"/>
            <w:bottom w:val="none" w:sz="0" w:space="0" w:color="auto"/>
            <w:right w:val="none" w:sz="0" w:space="0" w:color="auto"/>
          </w:divBdr>
        </w:div>
        <w:div w:id="1795636387">
          <w:marLeft w:val="936"/>
          <w:marRight w:val="0"/>
          <w:marTop w:val="134"/>
          <w:marBottom w:val="0"/>
          <w:divBdr>
            <w:top w:val="none" w:sz="0" w:space="0" w:color="auto"/>
            <w:left w:val="none" w:sz="0" w:space="0" w:color="auto"/>
            <w:bottom w:val="none" w:sz="0" w:space="0" w:color="auto"/>
            <w:right w:val="none" w:sz="0" w:space="0" w:color="auto"/>
          </w:divBdr>
        </w:div>
        <w:div w:id="1421027351">
          <w:marLeft w:val="936"/>
          <w:marRight w:val="0"/>
          <w:marTop w:val="134"/>
          <w:marBottom w:val="0"/>
          <w:divBdr>
            <w:top w:val="none" w:sz="0" w:space="0" w:color="auto"/>
            <w:left w:val="none" w:sz="0" w:space="0" w:color="auto"/>
            <w:bottom w:val="none" w:sz="0" w:space="0" w:color="auto"/>
            <w:right w:val="none" w:sz="0" w:space="0" w:color="auto"/>
          </w:divBdr>
        </w:div>
      </w:divsChild>
    </w:div>
    <w:div w:id="503588881">
      <w:bodyDiv w:val="1"/>
      <w:marLeft w:val="0"/>
      <w:marRight w:val="0"/>
      <w:marTop w:val="0"/>
      <w:marBottom w:val="0"/>
      <w:divBdr>
        <w:top w:val="none" w:sz="0" w:space="0" w:color="auto"/>
        <w:left w:val="none" w:sz="0" w:space="0" w:color="auto"/>
        <w:bottom w:val="none" w:sz="0" w:space="0" w:color="auto"/>
        <w:right w:val="none" w:sz="0" w:space="0" w:color="auto"/>
      </w:divBdr>
      <w:divsChild>
        <w:div w:id="202328957">
          <w:marLeft w:val="547"/>
          <w:marRight w:val="0"/>
          <w:marTop w:val="154"/>
          <w:marBottom w:val="0"/>
          <w:divBdr>
            <w:top w:val="none" w:sz="0" w:space="0" w:color="auto"/>
            <w:left w:val="none" w:sz="0" w:space="0" w:color="auto"/>
            <w:bottom w:val="none" w:sz="0" w:space="0" w:color="auto"/>
            <w:right w:val="none" w:sz="0" w:space="0" w:color="auto"/>
          </w:divBdr>
        </w:div>
        <w:div w:id="617488128">
          <w:marLeft w:val="547"/>
          <w:marRight w:val="0"/>
          <w:marTop w:val="154"/>
          <w:marBottom w:val="0"/>
          <w:divBdr>
            <w:top w:val="none" w:sz="0" w:space="0" w:color="auto"/>
            <w:left w:val="none" w:sz="0" w:space="0" w:color="auto"/>
            <w:bottom w:val="none" w:sz="0" w:space="0" w:color="auto"/>
            <w:right w:val="none" w:sz="0" w:space="0" w:color="auto"/>
          </w:divBdr>
        </w:div>
        <w:div w:id="518277019">
          <w:marLeft w:val="547"/>
          <w:marRight w:val="0"/>
          <w:marTop w:val="154"/>
          <w:marBottom w:val="0"/>
          <w:divBdr>
            <w:top w:val="none" w:sz="0" w:space="0" w:color="auto"/>
            <w:left w:val="none" w:sz="0" w:space="0" w:color="auto"/>
            <w:bottom w:val="none" w:sz="0" w:space="0" w:color="auto"/>
            <w:right w:val="none" w:sz="0" w:space="0" w:color="auto"/>
          </w:divBdr>
        </w:div>
      </w:divsChild>
    </w:div>
    <w:div w:id="558513860">
      <w:bodyDiv w:val="1"/>
      <w:marLeft w:val="0"/>
      <w:marRight w:val="0"/>
      <w:marTop w:val="0"/>
      <w:marBottom w:val="0"/>
      <w:divBdr>
        <w:top w:val="none" w:sz="0" w:space="0" w:color="auto"/>
        <w:left w:val="none" w:sz="0" w:space="0" w:color="auto"/>
        <w:bottom w:val="none" w:sz="0" w:space="0" w:color="auto"/>
        <w:right w:val="none" w:sz="0" w:space="0" w:color="auto"/>
      </w:divBdr>
    </w:div>
    <w:div w:id="662316996">
      <w:bodyDiv w:val="1"/>
      <w:marLeft w:val="0"/>
      <w:marRight w:val="0"/>
      <w:marTop w:val="0"/>
      <w:marBottom w:val="0"/>
      <w:divBdr>
        <w:top w:val="none" w:sz="0" w:space="0" w:color="auto"/>
        <w:left w:val="none" w:sz="0" w:space="0" w:color="auto"/>
        <w:bottom w:val="none" w:sz="0" w:space="0" w:color="auto"/>
        <w:right w:val="none" w:sz="0" w:space="0" w:color="auto"/>
      </w:divBdr>
    </w:div>
    <w:div w:id="1029798961">
      <w:bodyDiv w:val="1"/>
      <w:marLeft w:val="0"/>
      <w:marRight w:val="0"/>
      <w:marTop w:val="0"/>
      <w:marBottom w:val="0"/>
      <w:divBdr>
        <w:top w:val="none" w:sz="0" w:space="0" w:color="auto"/>
        <w:left w:val="none" w:sz="0" w:space="0" w:color="auto"/>
        <w:bottom w:val="none" w:sz="0" w:space="0" w:color="auto"/>
        <w:right w:val="none" w:sz="0" w:space="0" w:color="auto"/>
      </w:divBdr>
    </w:div>
    <w:div w:id="1064790019">
      <w:bodyDiv w:val="1"/>
      <w:marLeft w:val="0"/>
      <w:marRight w:val="0"/>
      <w:marTop w:val="0"/>
      <w:marBottom w:val="0"/>
      <w:divBdr>
        <w:top w:val="none" w:sz="0" w:space="0" w:color="auto"/>
        <w:left w:val="none" w:sz="0" w:space="0" w:color="auto"/>
        <w:bottom w:val="none" w:sz="0" w:space="0" w:color="auto"/>
        <w:right w:val="none" w:sz="0" w:space="0" w:color="auto"/>
      </w:divBdr>
      <w:divsChild>
        <w:div w:id="830482486">
          <w:marLeft w:val="547"/>
          <w:marRight w:val="0"/>
          <w:marTop w:val="154"/>
          <w:marBottom w:val="0"/>
          <w:divBdr>
            <w:top w:val="none" w:sz="0" w:space="0" w:color="auto"/>
            <w:left w:val="none" w:sz="0" w:space="0" w:color="auto"/>
            <w:bottom w:val="none" w:sz="0" w:space="0" w:color="auto"/>
            <w:right w:val="none" w:sz="0" w:space="0" w:color="auto"/>
          </w:divBdr>
        </w:div>
        <w:div w:id="1680234922">
          <w:marLeft w:val="547"/>
          <w:marRight w:val="0"/>
          <w:marTop w:val="154"/>
          <w:marBottom w:val="0"/>
          <w:divBdr>
            <w:top w:val="none" w:sz="0" w:space="0" w:color="auto"/>
            <w:left w:val="none" w:sz="0" w:space="0" w:color="auto"/>
            <w:bottom w:val="none" w:sz="0" w:space="0" w:color="auto"/>
            <w:right w:val="none" w:sz="0" w:space="0" w:color="auto"/>
          </w:divBdr>
        </w:div>
        <w:div w:id="1608805952">
          <w:marLeft w:val="547"/>
          <w:marRight w:val="0"/>
          <w:marTop w:val="154"/>
          <w:marBottom w:val="0"/>
          <w:divBdr>
            <w:top w:val="none" w:sz="0" w:space="0" w:color="auto"/>
            <w:left w:val="none" w:sz="0" w:space="0" w:color="auto"/>
            <w:bottom w:val="none" w:sz="0" w:space="0" w:color="auto"/>
            <w:right w:val="none" w:sz="0" w:space="0" w:color="auto"/>
          </w:divBdr>
        </w:div>
        <w:div w:id="987246270">
          <w:marLeft w:val="547"/>
          <w:marRight w:val="0"/>
          <w:marTop w:val="154"/>
          <w:marBottom w:val="0"/>
          <w:divBdr>
            <w:top w:val="none" w:sz="0" w:space="0" w:color="auto"/>
            <w:left w:val="none" w:sz="0" w:space="0" w:color="auto"/>
            <w:bottom w:val="none" w:sz="0" w:space="0" w:color="auto"/>
            <w:right w:val="none" w:sz="0" w:space="0" w:color="auto"/>
          </w:divBdr>
        </w:div>
      </w:divsChild>
    </w:div>
    <w:div w:id="1184826741">
      <w:bodyDiv w:val="1"/>
      <w:marLeft w:val="0"/>
      <w:marRight w:val="0"/>
      <w:marTop w:val="0"/>
      <w:marBottom w:val="0"/>
      <w:divBdr>
        <w:top w:val="none" w:sz="0" w:space="0" w:color="auto"/>
        <w:left w:val="none" w:sz="0" w:space="0" w:color="auto"/>
        <w:bottom w:val="none" w:sz="0" w:space="0" w:color="auto"/>
        <w:right w:val="none" w:sz="0" w:space="0" w:color="auto"/>
      </w:divBdr>
    </w:div>
    <w:div w:id="1230186626">
      <w:bodyDiv w:val="1"/>
      <w:marLeft w:val="0"/>
      <w:marRight w:val="0"/>
      <w:marTop w:val="0"/>
      <w:marBottom w:val="0"/>
      <w:divBdr>
        <w:top w:val="none" w:sz="0" w:space="0" w:color="auto"/>
        <w:left w:val="none" w:sz="0" w:space="0" w:color="auto"/>
        <w:bottom w:val="none" w:sz="0" w:space="0" w:color="auto"/>
        <w:right w:val="none" w:sz="0" w:space="0" w:color="auto"/>
      </w:divBdr>
      <w:divsChild>
        <w:div w:id="1937593506">
          <w:marLeft w:val="864"/>
          <w:marRight w:val="0"/>
          <w:marTop w:val="134"/>
          <w:marBottom w:val="0"/>
          <w:divBdr>
            <w:top w:val="none" w:sz="0" w:space="0" w:color="auto"/>
            <w:left w:val="none" w:sz="0" w:space="0" w:color="auto"/>
            <w:bottom w:val="none" w:sz="0" w:space="0" w:color="auto"/>
            <w:right w:val="none" w:sz="0" w:space="0" w:color="auto"/>
          </w:divBdr>
        </w:div>
        <w:div w:id="887490399">
          <w:marLeft w:val="1368"/>
          <w:marRight w:val="0"/>
          <w:marTop w:val="115"/>
          <w:marBottom w:val="0"/>
          <w:divBdr>
            <w:top w:val="none" w:sz="0" w:space="0" w:color="auto"/>
            <w:left w:val="none" w:sz="0" w:space="0" w:color="auto"/>
            <w:bottom w:val="none" w:sz="0" w:space="0" w:color="auto"/>
            <w:right w:val="none" w:sz="0" w:space="0" w:color="auto"/>
          </w:divBdr>
        </w:div>
        <w:div w:id="287471819">
          <w:marLeft w:val="1368"/>
          <w:marRight w:val="0"/>
          <w:marTop w:val="115"/>
          <w:marBottom w:val="0"/>
          <w:divBdr>
            <w:top w:val="none" w:sz="0" w:space="0" w:color="auto"/>
            <w:left w:val="none" w:sz="0" w:space="0" w:color="auto"/>
            <w:bottom w:val="none" w:sz="0" w:space="0" w:color="auto"/>
            <w:right w:val="none" w:sz="0" w:space="0" w:color="auto"/>
          </w:divBdr>
        </w:div>
        <w:div w:id="2119372267">
          <w:marLeft w:val="1368"/>
          <w:marRight w:val="0"/>
          <w:marTop w:val="115"/>
          <w:marBottom w:val="0"/>
          <w:divBdr>
            <w:top w:val="none" w:sz="0" w:space="0" w:color="auto"/>
            <w:left w:val="none" w:sz="0" w:space="0" w:color="auto"/>
            <w:bottom w:val="none" w:sz="0" w:space="0" w:color="auto"/>
            <w:right w:val="none" w:sz="0" w:space="0" w:color="auto"/>
          </w:divBdr>
        </w:div>
        <w:div w:id="368578192">
          <w:marLeft w:val="1368"/>
          <w:marRight w:val="0"/>
          <w:marTop w:val="115"/>
          <w:marBottom w:val="0"/>
          <w:divBdr>
            <w:top w:val="none" w:sz="0" w:space="0" w:color="auto"/>
            <w:left w:val="none" w:sz="0" w:space="0" w:color="auto"/>
            <w:bottom w:val="none" w:sz="0" w:space="0" w:color="auto"/>
            <w:right w:val="none" w:sz="0" w:space="0" w:color="auto"/>
          </w:divBdr>
        </w:div>
        <w:div w:id="1617902776">
          <w:marLeft w:val="1368"/>
          <w:marRight w:val="0"/>
          <w:marTop w:val="115"/>
          <w:marBottom w:val="0"/>
          <w:divBdr>
            <w:top w:val="none" w:sz="0" w:space="0" w:color="auto"/>
            <w:left w:val="none" w:sz="0" w:space="0" w:color="auto"/>
            <w:bottom w:val="none" w:sz="0" w:space="0" w:color="auto"/>
            <w:right w:val="none" w:sz="0" w:space="0" w:color="auto"/>
          </w:divBdr>
        </w:div>
        <w:div w:id="1713965796">
          <w:marLeft w:val="1368"/>
          <w:marRight w:val="0"/>
          <w:marTop w:val="115"/>
          <w:marBottom w:val="0"/>
          <w:divBdr>
            <w:top w:val="none" w:sz="0" w:space="0" w:color="auto"/>
            <w:left w:val="none" w:sz="0" w:space="0" w:color="auto"/>
            <w:bottom w:val="none" w:sz="0" w:space="0" w:color="auto"/>
            <w:right w:val="none" w:sz="0" w:space="0" w:color="auto"/>
          </w:divBdr>
        </w:div>
      </w:divsChild>
    </w:div>
    <w:div w:id="1301958211">
      <w:bodyDiv w:val="1"/>
      <w:marLeft w:val="0"/>
      <w:marRight w:val="0"/>
      <w:marTop w:val="0"/>
      <w:marBottom w:val="0"/>
      <w:divBdr>
        <w:top w:val="none" w:sz="0" w:space="0" w:color="auto"/>
        <w:left w:val="none" w:sz="0" w:space="0" w:color="auto"/>
        <w:bottom w:val="none" w:sz="0" w:space="0" w:color="auto"/>
        <w:right w:val="none" w:sz="0" w:space="0" w:color="auto"/>
      </w:divBdr>
    </w:div>
    <w:div w:id="1314530675">
      <w:bodyDiv w:val="1"/>
      <w:marLeft w:val="0"/>
      <w:marRight w:val="0"/>
      <w:marTop w:val="0"/>
      <w:marBottom w:val="0"/>
      <w:divBdr>
        <w:top w:val="none" w:sz="0" w:space="0" w:color="auto"/>
        <w:left w:val="none" w:sz="0" w:space="0" w:color="auto"/>
        <w:bottom w:val="none" w:sz="0" w:space="0" w:color="auto"/>
        <w:right w:val="none" w:sz="0" w:space="0" w:color="auto"/>
      </w:divBdr>
    </w:div>
    <w:div w:id="1511288917">
      <w:bodyDiv w:val="1"/>
      <w:marLeft w:val="0"/>
      <w:marRight w:val="0"/>
      <w:marTop w:val="0"/>
      <w:marBottom w:val="0"/>
      <w:divBdr>
        <w:top w:val="none" w:sz="0" w:space="0" w:color="auto"/>
        <w:left w:val="none" w:sz="0" w:space="0" w:color="auto"/>
        <w:bottom w:val="none" w:sz="0" w:space="0" w:color="auto"/>
        <w:right w:val="none" w:sz="0" w:space="0" w:color="auto"/>
      </w:divBdr>
    </w:div>
    <w:div w:id="1599944117">
      <w:bodyDiv w:val="1"/>
      <w:marLeft w:val="0"/>
      <w:marRight w:val="0"/>
      <w:marTop w:val="0"/>
      <w:marBottom w:val="0"/>
      <w:divBdr>
        <w:top w:val="none" w:sz="0" w:space="0" w:color="auto"/>
        <w:left w:val="none" w:sz="0" w:space="0" w:color="auto"/>
        <w:bottom w:val="none" w:sz="0" w:space="0" w:color="auto"/>
        <w:right w:val="none" w:sz="0" w:space="0" w:color="auto"/>
      </w:divBdr>
      <w:divsChild>
        <w:div w:id="1703624818">
          <w:marLeft w:val="864"/>
          <w:marRight w:val="0"/>
          <w:marTop w:val="134"/>
          <w:marBottom w:val="0"/>
          <w:divBdr>
            <w:top w:val="none" w:sz="0" w:space="0" w:color="auto"/>
            <w:left w:val="none" w:sz="0" w:space="0" w:color="auto"/>
            <w:bottom w:val="none" w:sz="0" w:space="0" w:color="auto"/>
            <w:right w:val="none" w:sz="0" w:space="0" w:color="auto"/>
          </w:divBdr>
        </w:div>
        <w:div w:id="813253755">
          <w:marLeft w:val="864"/>
          <w:marRight w:val="0"/>
          <w:marTop w:val="134"/>
          <w:marBottom w:val="0"/>
          <w:divBdr>
            <w:top w:val="none" w:sz="0" w:space="0" w:color="auto"/>
            <w:left w:val="none" w:sz="0" w:space="0" w:color="auto"/>
            <w:bottom w:val="none" w:sz="0" w:space="0" w:color="auto"/>
            <w:right w:val="none" w:sz="0" w:space="0" w:color="auto"/>
          </w:divBdr>
        </w:div>
        <w:div w:id="1323893232">
          <w:marLeft w:val="864"/>
          <w:marRight w:val="0"/>
          <w:marTop w:val="134"/>
          <w:marBottom w:val="0"/>
          <w:divBdr>
            <w:top w:val="none" w:sz="0" w:space="0" w:color="auto"/>
            <w:left w:val="none" w:sz="0" w:space="0" w:color="auto"/>
            <w:bottom w:val="none" w:sz="0" w:space="0" w:color="auto"/>
            <w:right w:val="none" w:sz="0" w:space="0" w:color="auto"/>
          </w:divBdr>
        </w:div>
        <w:div w:id="766190430">
          <w:marLeft w:val="864"/>
          <w:marRight w:val="0"/>
          <w:marTop w:val="134"/>
          <w:marBottom w:val="0"/>
          <w:divBdr>
            <w:top w:val="none" w:sz="0" w:space="0" w:color="auto"/>
            <w:left w:val="none" w:sz="0" w:space="0" w:color="auto"/>
            <w:bottom w:val="none" w:sz="0" w:space="0" w:color="auto"/>
            <w:right w:val="none" w:sz="0" w:space="0" w:color="auto"/>
          </w:divBdr>
        </w:div>
        <w:div w:id="993068719">
          <w:marLeft w:val="864"/>
          <w:marRight w:val="0"/>
          <w:marTop w:val="134"/>
          <w:marBottom w:val="0"/>
          <w:divBdr>
            <w:top w:val="none" w:sz="0" w:space="0" w:color="auto"/>
            <w:left w:val="none" w:sz="0" w:space="0" w:color="auto"/>
            <w:bottom w:val="none" w:sz="0" w:space="0" w:color="auto"/>
            <w:right w:val="none" w:sz="0" w:space="0" w:color="auto"/>
          </w:divBdr>
        </w:div>
      </w:divsChild>
    </w:div>
    <w:div w:id="1894464482">
      <w:bodyDiv w:val="1"/>
      <w:marLeft w:val="0"/>
      <w:marRight w:val="0"/>
      <w:marTop w:val="0"/>
      <w:marBottom w:val="0"/>
      <w:divBdr>
        <w:top w:val="none" w:sz="0" w:space="0" w:color="auto"/>
        <w:left w:val="none" w:sz="0" w:space="0" w:color="auto"/>
        <w:bottom w:val="none" w:sz="0" w:space="0" w:color="auto"/>
        <w:right w:val="none" w:sz="0" w:space="0" w:color="auto"/>
      </w:divBdr>
      <w:divsChild>
        <w:div w:id="1000501778">
          <w:marLeft w:val="1368"/>
          <w:marRight w:val="0"/>
          <w:marTop w:val="115"/>
          <w:marBottom w:val="0"/>
          <w:divBdr>
            <w:top w:val="none" w:sz="0" w:space="0" w:color="auto"/>
            <w:left w:val="none" w:sz="0" w:space="0" w:color="auto"/>
            <w:bottom w:val="none" w:sz="0" w:space="0" w:color="auto"/>
            <w:right w:val="none" w:sz="0" w:space="0" w:color="auto"/>
          </w:divBdr>
        </w:div>
        <w:div w:id="1492404981">
          <w:marLeft w:val="1786"/>
          <w:marRight w:val="0"/>
          <w:marTop w:val="106"/>
          <w:marBottom w:val="0"/>
          <w:divBdr>
            <w:top w:val="none" w:sz="0" w:space="0" w:color="auto"/>
            <w:left w:val="none" w:sz="0" w:space="0" w:color="auto"/>
            <w:bottom w:val="none" w:sz="0" w:space="0" w:color="auto"/>
            <w:right w:val="none" w:sz="0" w:space="0" w:color="auto"/>
          </w:divBdr>
        </w:div>
        <w:div w:id="1642998117">
          <w:marLeft w:val="1786"/>
          <w:marRight w:val="0"/>
          <w:marTop w:val="106"/>
          <w:marBottom w:val="0"/>
          <w:divBdr>
            <w:top w:val="none" w:sz="0" w:space="0" w:color="auto"/>
            <w:left w:val="none" w:sz="0" w:space="0" w:color="auto"/>
            <w:bottom w:val="none" w:sz="0" w:space="0" w:color="auto"/>
            <w:right w:val="none" w:sz="0" w:space="0" w:color="auto"/>
          </w:divBdr>
        </w:div>
        <w:div w:id="411270995">
          <w:marLeft w:val="1786"/>
          <w:marRight w:val="0"/>
          <w:marTop w:val="106"/>
          <w:marBottom w:val="0"/>
          <w:divBdr>
            <w:top w:val="none" w:sz="0" w:space="0" w:color="auto"/>
            <w:left w:val="none" w:sz="0" w:space="0" w:color="auto"/>
            <w:bottom w:val="none" w:sz="0" w:space="0" w:color="auto"/>
            <w:right w:val="none" w:sz="0" w:space="0" w:color="auto"/>
          </w:divBdr>
        </w:div>
        <w:div w:id="2039500272">
          <w:marLeft w:val="1786"/>
          <w:marRight w:val="0"/>
          <w:marTop w:val="106"/>
          <w:marBottom w:val="0"/>
          <w:divBdr>
            <w:top w:val="none" w:sz="0" w:space="0" w:color="auto"/>
            <w:left w:val="none" w:sz="0" w:space="0" w:color="auto"/>
            <w:bottom w:val="none" w:sz="0" w:space="0" w:color="auto"/>
            <w:right w:val="none" w:sz="0" w:space="0" w:color="auto"/>
          </w:divBdr>
        </w:div>
        <w:div w:id="215507222">
          <w:marLeft w:val="1786"/>
          <w:marRight w:val="0"/>
          <w:marTop w:val="106"/>
          <w:marBottom w:val="0"/>
          <w:divBdr>
            <w:top w:val="none" w:sz="0" w:space="0" w:color="auto"/>
            <w:left w:val="none" w:sz="0" w:space="0" w:color="auto"/>
            <w:bottom w:val="none" w:sz="0" w:space="0" w:color="auto"/>
            <w:right w:val="none" w:sz="0" w:space="0" w:color="auto"/>
          </w:divBdr>
        </w:div>
        <w:div w:id="2136285893">
          <w:marLeft w:val="1786"/>
          <w:marRight w:val="0"/>
          <w:marTop w:val="106"/>
          <w:marBottom w:val="0"/>
          <w:divBdr>
            <w:top w:val="none" w:sz="0" w:space="0" w:color="auto"/>
            <w:left w:val="none" w:sz="0" w:space="0" w:color="auto"/>
            <w:bottom w:val="none" w:sz="0" w:space="0" w:color="auto"/>
            <w:right w:val="none" w:sz="0" w:space="0" w:color="auto"/>
          </w:divBdr>
        </w:div>
      </w:divsChild>
    </w:div>
    <w:div w:id="1943537773">
      <w:bodyDiv w:val="1"/>
      <w:marLeft w:val="0"/>
      <w:marRight w:val="0"/>
      <w:marTop w:val="0"/>
      <w:marBottom w:val="0"/>
      <w:divBdr>
        <w:top w:val="none" w:sz="0" w:space="0" w:color="auto"/>
        <w:left w:val="none" w:sz="0" w:space="0" w:color="auto"/>
        <w:bottom w:val="none" w:sz="0" w:space="0" w:color="auto"/>
        <w:right w:val="none" w:sz="0" w:space="0" w:color="auto"/>
      </w:divBdr>
    </w:div>
    <w:div w:id="1949846148">
      <w:bodyDiv w:val="1"/>
      <w:marLeft w:val="0"/>
      <w:marRight w:val="0"/>
      <w:marTop w:val="0"/>
      <w:marBottom w:val="0"/>
      <w:divBdr>
        <w:top w:val="none" w:sz="0" w:space="0" w:color="auto"/>
        <w:left w:val="none" w:sz="0" w:space="0" w:color="auto"/>
        <w:bottom w:val="none" w:sz="0" w:space="0" w:color="auto"/>
        <w:right w:val="none" w:sz="0" w:space="0" w:color="auto"/>
      </w:divBdr>
    </w:div>
    <w:div w:id="2024696688">
      <w:bodyDiv w:val="1"/>
      <w:marLeft w:val="0"/>
      <w:marRight w:val="0"/>
      <w:marTop w:val="0"/>
      <w:marBottom w:val="0"/>
      <w:divBdr>
        <w:top w:val="none" w:sz="0" w:space="0" w:color="auto"/>
        <w:left w:val="none" w:sz="0" w:space="0" w:color="auto"/>
        <w:bottom w:val="none" w:sz="0" w:space="0" w:color="auto"/>
        <w:right w:val="none" w:sz="0" w:space="0" w:color="auto"/>
      </w:divBdr>
      <w:divsChild>
        <w:div w:id="979773689">
          <w:marLeft w:val="1368"/>
          <w:marRight w:val="0"/>
          <w:marTop w:val="115"/>
          <w:marBottom w:val="0"/>
          <w:divBdr>
            <w:top w:val="none" w:sz="0" w:space="0" w:color="auto"/>
            <w:left w:val="none" w:sz="0" w:space="0" w:color="auto"/>
            <w:bottom w:val="none" w:sz="0" w:space="0" w:color="auto"/>
            <w:right w:val="none" w:sz="0" w:space="0" w:color="auto"/>
          </w:divBdr>
        </w:div>
      </w:divsChild>
    </w:div>
    <w:div w:id="2029328998">
      <w:bodyDiv w:val="1"/>
      <w:marLeft w:val="0"/>
      <w:marRight w:val="0"/>
      <w:marTop w:val="0"/>
      <w:marBottom w:val="0"/>
      <w:divBdr>
        <w:top w:val="none" w:sz="0" w:space="0" w:color="auto"/>
        <w:left w:val="none" w:sz="0" w:space="0" w:color="auto"/>
        <w:bottom w:val="none" w:sz="0" w:space="0" w:color="auto"/>
        <w:right w:val="none" w:sz="0" w:space="0" w:color="auto"/>
      </w:divBdr>
      <w:divsChild>
        <w:div w:id="1012797473">
          <w:marLeft w:val="864"/>
          <w:marRight w:val="0"/>
          <w:marTop w:val="134"/>
          <w:marBottom w:val="0"/>
          <w:divBdr>
            <w:top w:val="none" w:sz="0" w:space="0" w:color="auto"/>
            <w:left w:val="none" w:sz="0" w:space="0" w:color="auto"/>
            <w:bottom w:val="none" w:sz="0" w:space="0" w:color="auto"/>
            <w:right w:val="none" w:sz="0" w:space="0" w:color="auto"/>
          </w:divBdr>
        </w:div>
        <w:div w:id="1914508836">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2433</Words>
  <Characters>13872</Characters>
  <Application>Microsoft Macintosh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EUROPEAN SOCIETY FOR VASCULAR SURGERY</vt:lpstr>
      <vt:lpstr>EUROPEAN SOCIETY FOR VASCULAR SURGERY</vt:lpstr>
    </vt:vector>
  </TitlesOfParts>
  <Company>NGIT</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SOCIETY FOR VASCULAR SURGERY</dc:title>
  <dc:creator>mpssn</dc:creator>
  <cp:lastModifiedBy>Peter Balaz</cp:lastModifiedBy>
  <cp:revision>2</cp:revision>
  <cp:lastPrinted>2017-04-19T15:52:00Z</cp:lastPrinted>
  <dcterms:created xsi:type="dcterms:W3CDTF">2017-05-09T10:41:00Z</dcterms:created>
  <dcterms:modified xsi:type="dcterms:W3CDTF">2017-05-09T10:41:00Z</dcterms:modified>
</cp:coreProperties>
</file>